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D7" w:rsidRPr="00F55355" w:rsidRDefault="006C31D7" w:rsidP="00F55355">
      <w:pPr>
        <w:spacing w:after="0" w:line="240" w:lineRule="auto"/>
        <w:ind w:left="708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bg-BG"/>
        </w:rPr>
        <w:t xml:space="preserve">         </w:t>
      </w:r>
      <w:r w:rsidRPr="00F5535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bg-BG"/>
        </w:rPr>
        <w:t xml:space="preserve">Образец №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bg-BG"/>
        </w:rPr>
        <w:t>5</w:t>
      </w:r>
    </w:p>
    <w:p w:rsidR="006C31D7" w:rsidRPr="00F55355" w:rsidRDefault="006C31D7" w:rsidP="00F55355">
      <w:pPr>
        <w:keepNext/>
        <w:spacing w:after="60" w:line="240" w:lineRule="auto"/>
        <w:jc w:val="both"/>
        <w:outlineLvl w:val="2"/>
        <w:rPr>
          <w:rFonts w:ascii="Times New Roman" w:hAnsi="Times New Roman" w:cs="Times New Roman"/>
          <w:b/>
          <w:bCs/>
          <w:caps/>
          <w:position w:val="8"/>
          <w:sz w:val="20"/>
          <w:szCs w:val="20"/>
        </w:rPr>
      </w:pPr>
    </w:p>
    <w:p w:rsidR="006C31D7" w:rsidRPr="00F55355" w:rsidRDefault="006C31D7" w:rsidP="00F55355">
      <w:pPr>
        <w:keepNext/>
        <w:spacing w:after="60" w:line="240" w:lineRule="auto"/>
        <w:jc w:val="both"/>
        <w:outlineLvl w:val="2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bg-BG"/>
        </w:rPr>
      </w:pPr>
      <w:r w:rsidRPr="00F55355"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 xml:space="preserve">До   </w:t>
      </w:r>
    </w:p>
    <w:p w:rsidR="006C31D7" w:rsidRPr="00F55355" w:rsidRDefault="006C31D7" w:rsidP="00F55355">
      <w:pPr>
        <w:spacing w:after="0" w:line="240" w:lineRule="auto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  <w:t xml:space="preserve">Община град Добрич   </w:t>
      </w:r>
    </w:p>
    <w:p w:rsidR="006C31D7" w:rsidRPr="00F55355" w:rsidRDefault="006C31D7" w:rsidP="00F5535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0"/>
          <w:szCs w:val="20"/>
        </w:rPr>
      </w:pPr>
    </w:p>
    <w:p w:rsidR="006C31D7" w:rsidRPr="00F55355" w:rsidRDefault="006C31D7" w:rsidP="00F5535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8"/>
          <w:szCs w:val="28"/>
        </w:rPr>
      </w:pPr>
    </w:p>
    <w:p w:rsidR="006C31D7" w:rsidRPr="00F55355" w:rsidRDefault="006C31D7" w:rsidP="00F5535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8"/>
          <w:szCs w:val="28"/>
        </w:rPr>
      </w:pPr>
      <w:r w:rsidRPr="00F55355">
        <w:rPr>
          <w:rFonts w:ascii="Times New Roman" w:hAnsi="Times New Roman" w:cs="Times New Roman"/>
          <w:b/>
          <w:bCs/>
          <w:caps/>
          <w:position w:val="8"/>
          <w:sz w:val="28"/>
          <w:szCs w:val="28"/>
        </w:rPr>
        <w:t>ЦЕНОВО ПРЕДЛОЖЕНИЕ</w:t>
      </w:r>
    </w:p>
    <w:p w:rsidR="006C31D7" w:rsidRPr="00F55355" w:rsidRDefault="006C31D7" w:rsidP="00F5535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9750" w:type="dxa"/>
        <w:tblInd w:w="-106" w:type="dxa"/>
        <w:tblLayout w:type="fixed"/>
        <w:tblLook w:val="00A0"/>
      </w:tblPr>
      <w:tblGrid>
        <w:gridCol w:w="451"/>
        <w:gridCol w:w="225"/>
        <w:gridCol w:w="708"/>
        <w:gridCol w:w="425"/>
        <w:gridCol w:w="850"/>
        <w:gridCol w:w="709"/>
        <w:gridCol w:w="2127"/>
        <w:gridCol w:w="994"/>
        <w:gridCol w:w="493"/>
        <w:gridCol w:w="73"/>
        <w:gridCol w:w="1514"/>
        <w:gridCol w:w="1181"/>
      </w:tblGrid>
      <w:tr w:rsidR="006C31D7" w:rsidRPr="00F30A60">
        <w:tc>
          <w:tcPr>
            <w:tcW w:w="450" w:type="dxa"/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5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D7" w:rsidRPr="00F30A60">
        <w:tc>
          <w:tcPr>
            <w:tcW w:w="450" w:type="dxa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586" w:type="dxa"/>
            <w:gridSpan w:val="2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D7" w:rsidRPr="00F30A60">
        <w:tc>
          <w:tcPr>
            <w:tcW w:w="1383" w:type="dxa"/>
            <w:gridSpan w:val="3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D7" w:rsidRPr="00F30A60">
        <w:tc>
          <w:tcPr>
            <w:tcW w:w="1808" w:type="dxa"/>
            <w:gridSpan w:val="4"/>
          </w:tcPr>
          <w:p w:rsidR="006C31D7" w:rsidRPr="00F55355" w:rsidRDefault="006C31D7" w:rsidP="00F5535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:rsidR="006C31D7" w:rsidRPr="00F55355" w:rsidRDefault="006C31D7" w:rsidP="00F5535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D7" w:rsidRPr="00F30A60">
        <w:tc>
          <w:tcPr>
            <w:tcW w:w="1808" w:type="dxa"/>
            <w:gridSpan w:val="4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559" w:type="dxa"/>
            <w:gridSpan w:val="3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(длъжност или друго качество)</w:t>
            </w:r>
          </w:p>
        </w:tc>
      </w:tr>
      <w:tr w:rsidR="006C31D7" w:rsidRPr="00F30A60">
        <w:tc>
          <w:tcPr>
            <w:tcW w:w="3367" w:type="dxa"/>
            <w:gridSpan w:val="6"/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D7" w:rsidRPr="00F30A60">
        <w:tc>
          <w:tcPr>
            <w:tcW w:w="3367" w:type="dxa"/>
            <w:gridSpan w:val="6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8" w:type="dxa"/>
            <w:gridSpan w:val="6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6C31D7" w:rsidRPr="00F30A60">
        <w:tc>
          <w:tcPr>
            <w:tcW w:w="675" w:type="dxa"/>
            <w:gridSpan w:val="2"/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55">
              <w:rPr>
                <w:rFonts w:ascii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2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31D7" w:rsidRPr="00F55355" w:rsidRDefault="006C31D7" w:rsidP="00F55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31D7" w:rsidRPr="00F55355" w:rsidRDefault="006C31D7" w:rsidP="00F5535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6C31D7" w:rsidRPr="00F55355" w:rsidRDefault="006C31D7" w:rsidP="00F5535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1D7" w:rsidRPr="00F55355" w:rsidRDefault="006C31D7" w:rsidP="00F55355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</w:rPr>
        <w:t>УВАЖАЕМИ ДАМИ И ГОСПОДА,</w:t>
      </w:r>
    </w:p>
    <w:p w:rsidR="006C31D7" w:rsidRPr="00F55355" w:rsidRDefault="006C31D7" w:rsidP="00F5535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bg-BG"/>
        </w:rPr>
      </w:pPr>
      <w:r w:rsidRPr="00F55355">
        <w:rPr>
          <w:rFonts w:ascii="Times New Roman" w:hAnsi="Times New Roman" w:cs="Times New Roman"/>
          <w:sz w:val="24"/>
          <w:szCs w:val="24"/>
        </w:rPr>
        <w:tab/>
        <w:t xml:space="preserve">Представяме Ви нашето ценово предложение за изпълнение на обществена поръчка с предмет : 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5535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Охрана на общински обекти”</w:t>
      </w:r>
    </w:p>
    <w:p w:rsidR="006C31D7" w:rsidRPr="00F55355" w:rsidRDefault="006C31D7" w:rsidP="00F5535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Обща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та</w:t>
      </w:r>
      <w:r w:rsidRPr="00F5535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цена за изпълнение на поръчката за целия период на договора е като сума от: 1.2.+ 2.2. + 3.2. или ……………………… без ДДС и ………………………………… с ДДС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F5535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6C31D7" w:rsidRPr="00F55355" w:rsidRDefault="006C31D7" w:rsidP="00F5535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формирана, както следва:</w:t>
      </w:r>
    </w:p>
    <w:p w:rsidR="006C31D7" w:rsidRPr="00F55355" w:rsidRDefault="006C31D7" w:rsidP="00F55355">
      <w:pPr>
        <w:numPr>
          <w:ilvl w:val="0"/>
          <w:numId w:val="2"/>
        </w:numPr>
        <w:tabs>
          <w:tab w:val="left" w:pos="993"/>
        </w:tabs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за издръжка на охранител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C31D7" w:rsidRPr="00F55355" w:rsidRDefault="006C31D7" w:rsidP="00F55355">
      <w:pPr>
        <w:keepNext/>
        <w:keepLines/>
        <w:numPr>
          <w:ilvl w:val="1"/>
          <w:numId w:val="3"/>
        </w:numPr>
        <w:spacing w:after="0" w:line="252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>Предлагаме ц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ена за издръжка на охранител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за 1 (един) месец</w:t>
      </w:r>
      <w:r w:rsidRPr="00F55355">
        <w:rPr>
          <w:rFonts w:ascii="Times New Roman" w:hAnsi="Times New Roman" w:cs="Times New Roman"/>
          <w:kern w:val="32"/>
          <w:sz w:val="24"/>
          <w:szCs w:val="24"/>
          <w:lang/>
        </w:rPr>
        <w:t xml:space="preserve">: 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................................ лв (словом: …………….........…………..............…) без ДДС, или ……………….лв. (словом: …………….........…………..............…) с ДДС.</w:t>
      </w:r>
    </w:p>
    <w:p w:rsidR="006C31D7" w:rsidRPr="00F55355" w:rsidRDefault="006C31D7" w:rsidP="00F55355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</w:rPr>
        <w:t>Обща цена за издръжка на охранителите за целия период на договора,</w:t>
      </w:r>
    </w:p>
    <w:p w:rsidR="006C31D7" w:rsidRPr="00F55355" w:rsidRDefault="006C31D7" w:rsidP="00F553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</w:rPr>
        <w:t>сформирана като Цена за издръж</w:t>
      </w:r>
      <w:r>
        <w:rPr>
          <w:rFonts w:ascii="Times New Roman" w:hAnsi="Times New Roman" w:cs="Times New Roman"/>
          <w:b/>
          <w:bCs/>
          <w:sz w:val="24"/>
          <w:szCs w:val="24"/>
        </w:rPr>
        <w:t>ка на охранител (1.1.) х 12 х 45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 xml:space="preserve"> (охранители)  </w:t>
      </w:r>
      <w:r w:rsidRPr="00F553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>…………………. без ДДС и ………….. с ДДС.</w:t>
      </w:r>
    </w:p>
    <w:p w:rsidR="006C31D7" w:rsidRPr="00F55355" w:rsidRDefault="006C31D7" w:rsidP="00F55355">
      <w:pPr>
        <w:tabs>
          <w:tab w:val="left" w:pos="9480"/>
        </w:tabs>
        <w:spacing w:line="240" w:lineRule="auto"/>
        <w:ind w:right="18"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 xml:space="preserve">Калкулация на предложената цена за издръжката на един охранител за един месец в лева, без ДДС/с ДДС, в която да са включени всички разходи, данъци и начисления, съобразени с трудовото законодателство на Р България. </w:t>
      </w:r>
    </w:p>
    <w:p w:rsidR="006C31D7" w:rsidRPr="00F55355" w:rsidRDefault="006C31D7" w:rsidP="005854D1">
      <w:pPr>
        <w:spacing w:after="4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Към предлаганата цена участникът следва да представи подробен финансов разчет за начина на формиране на цената за един охранител за един месец, от който да е видно, че в размера на предложената цена е предвидено заплащането на всички разходи съгласно действащото законодателство (Кодекса на труда, ЗЧОД,ЗЗБУТ, КСО и др.).</w:t>
      </w:r>
    </w:p>
    <w:p w:rsidR="006C31D7" w:rsidRPr="00F55355" w:rsidRDefault="006C31D7" w:rsidP="00F55355">
      <w:pPr>
        <w:spacing w:after="4" w:line="240" w:lineRule="auto"/>
        <w:ind w:left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В предложената цена трябва да са включени всички разходи за изпълнение на предмета на поръчката, в т.ч.:</w:t>
      </w:r>
    </w:p>
    <w:p w:rsidR="006C31D7" w:rsidRPr="00F55355" w:rsidRDefault="006C31D7" w:rsidP="00F55355">
      <w:pPr>
        <w:numPr>
          <w:ilvl w:val="0"/>
          <w:numId w:val="1"/>
        </w:numPr>
        <w:spacing w:after="4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разходи за заплати и осигуровки;</w:t>
      </w:r>
    </w:p>
    <w:p w:rsidR="006C31D7" w:rsidRPr="00F55355" w:rsidRDefault="006C31D7" w:rsidP="00F55355">
      <w:pPr>
        <w:numPr>
          <w:ilvl w:val="0"/>
          <w:numId w:val="1"/>
        </w:numPr>
        <w:spacing w:after="4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разходи за материали,специализирани средства и оборудване</w:t>
      </w:r>
    </w:p>
    <w:p w:rsidR="006C31D7" w:rsidRPr="00F55355" w:rsidRDefault="006C31D7" w:rsidP="00F55355">
      <w:pPr>
        <w:numPr>
          <w:ilvl w:val="0"/>
          <w:numId w:val="1"/>
        </w:numPr>
        <w:spacing w:after="4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разходи за обучение, квалификация и преквалификация</w:t>
      </w:r>
    </w:p>
    <w:p w:rsidR="006C31D7" w:rsidRPr="00F55355" w:rsidRDefault="006C31D7" w:rsidP="00F55355">
      <w:pPr>
        <w:numPr>
          <w:ilvl w:val="0"/>
          <w:numId w:val="1"/>
        </w:numPr>
        <w:spacing w:after="4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разходи за извършване на годишни профилактични прегледи на служителите</w:t>
      </w:r>
    </w:p>
    <w:p w:rsidR="006C31D7" w:rsidRPr="00F55355" w:rsidRDefault="006C31D7" w:rsidP="00F55355">
      <w:pPr>
        <w:numPr>
          <w:ilvl w:val="0"/>
          <w:numId w:val="1"/>
        </w:numPr>
        <w:spacing w:after="4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застраховки</w:t>
      </w:r>
    </w:p>
    <w:p w:rsidR="006C31D7" w:rsidRPr="00F55355" w:rsidRDefault="006C31D7" w:rsidP="00F55355">
      <w:pPr>
        <w:numPr>
          <w:ilvl w:val="0"/>
          <w:numId w:val="1"/>
        </w:numPr>
        <w:spacing w:after="4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търговска печалба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C31D7" w:rsidRPr="00F55355" w:rsidRDefault="006C31D7" w:rsidP="00F55355">
      <w:pPr>
        <w:spacing w:after="4" w:line="240" w:lineRule="auto"/>
        <w:ind w:left="15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C31D7" w:rsidRPr="00F55355" w:rsidRDefault="006C31D7" w:rsidP="00F55355">
      <w:pPr>
        <w:spacing w:after="4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Участник, който не спази това изискване се отстранява от участие в процедурата.</w:t>
      </w:r>
    </w:p>
    <w:p w:rsidR="006C31D7" w:rsidRPr="00F55355" w:rsidRDefault="006C31D7" w:rsidP="00F5535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Издръжката на един охранител за един месец не може да надхвърля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903.60</w:t>
      </w:r>
      <w:r w:rsidRPr="00F55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деветстотин и три лева и шестдесет стотинки</w:t>
      </w:r>
      <w:r w:rsidRPr="00F55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с ДДС за един месец.</w:t>
      </w:r>
    </w:p>
    <w:p w:rsidR="006C31D7" w:rsidRPr="00F55355" w:rsidRDefault="006C31D7" w:rsidP="00F55355">
      <w:pPr>
        <w:spacing w:after="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55">
        <w:rPr>
          <w:rFonts w:ascii="Times New Roman" w:hAnsi="Times New Roman" w:cs="Times New Roman"/>
          <w:sz w:val="24"/>
          <w:szCs w:val="24"/>
        </w:rPr>
        <w:t>Всички цени се представят в числово изражение, в български лева, без ДДС и с включен ДДС, с точност до втория знак след десетичната запетая.</w:t>
      </w:r>
    </w:p>
    <w:p w:rsidR="006C31D7" w:rsidRPr="00F55355" w:rsidRDefault="006C31D7" w:rsidP="00F553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1D7" w:rsidRPr="00F55355" w:rsidRDefault="006C31D7" w:rsidP="00F553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sz w:val="24"/>
          <w:szCs w:val="24"/>
        </w:rPr>
        <w:tab/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>2. Цена за охрана със СОТ</w:t>
      </w:r>
    </w:p>
    <w:p w:rsidR="006C31D7" w:rsidRPr="00F55355" w:rsidRDefault="006C31D7" w:rsidP="00F55355">
      <w:pPr>
        <w:keepNext/>
        <w:keepLines/>
        <w:spacing w:after="0" w:line="252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>2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.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>1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. Цена за охрана със СОТ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на 1 (един) обект за 1 (един) месец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: ..................... лв. (словом: …………….........……………) без ДДС или .................................. (……………………….........) лв.  с ДДС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>.</w:t>
      </w:r>
    </w:p>
    <w:p w:rsidR="006C31D7" w:rsidRPr="00F55355" w:rsidRDefault="006C31D7" w:rsidP="00F55355">
      <w:pPr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</w:rPr>
        <w:t>Обща цена за охрана със СОТ за целия период на договора, сформирана</w:t>
      </w:r>
    </w:p>
    <w:p w:rsidR="006C31D7" w:rsidRPr="00F55355" w:rsidRDefault="006C31D7" w:rsidP="00F553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</w:rPr>
        <w:t>като Цена з</w:t>
      </w:r>
      <w:r>
        <w:rPr>
          <w:rFonts w:ascii="Times New Roman" w:hAnsi="Times New Roman" w:cs="Times New Roman"/>
          <w:b/>
          <w:bCs/>
          <w:sz w:val="24"/>
          <w:szCs w:val="24"/>
        </w:rPr>
        <w:t>а охрана със СОТ (2.1.) х 12 х 47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 xml:space="preserve"> (обекта)  </w:t>
      </w:r>
      <w:r w:rsidRPr="00F553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>…………………. без ДДС и ………….. с ДДС.</w:t>
      </w:r>
    </w:p>
    <w:p w:rsidR="006C31D7" w:rsidRPr="00F55355" w:rsidRDefault="006C31D7" w:rsidP="00F55355">
      <w:pPr>
        <w:spacing w:after="4" w:line="240" w:lineRule="auto"/>
        <w:ind w:left="-15" w:firstLine="5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Цена за охрана на един обект за един месец в лева без/с ДДС. Участникът калкулира разходите си за всички обекти и посочва единна средна цена, която е постоянна, еднаква за всеки обект и за целия период на договора.</w:t>
      </w:r>
    </w:p>
    <w:p w:rsidR="006C31D7" w:rsidRPr="00F55355" w:rsidRDefault="006C31D7" w:rsidP="00F5535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Таксата за охрана със СОТ за един обект не може да надхвърля 96.00 (деветдесет и шест) лева с ДДС за един месец.</w:t>
      </w:r>
    </w:p>
    <w:p w:rsidR="006C31D7" w:rsidRPr="00F55355" w:rsidRDefault="006C31D7" w:rsidP="00F55355">
      <w:pPr>
        <w:suppressAutoHyphens/>
        <w:spacing w:before="60" w:after="60" w:line="240" w:lineRule="auto"/>
        <w:ind w:firstLine="723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 Цена за охрана с паник-бутон</w:t>
      </w:r>
    </w:p>
    <w:p w:rsidR="006C31D7" w:rsidRPr="00F55355" w:rsidRDefault="006C31D7" w:rsidP="00F55355">
      <w:pPr>
        <w:keepNext/>
        <w:keepLines/>
        <w:spacing w:after="0" w:line="252" w:lineRule="auto"/>
        <w:ind w:left="851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>3.1.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Цена за охрана с паник – бутон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 на 1 (един) обект за 1 (един) месец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:</w:t>
      </w:r>
    </w:p>
    <w:p w:rsidR="006C31D7" w:rsidRPr="00F55355" w:rsidRDefault="006C31D7" w:rsidP="00F55355">
      <w:pPr>
        <w:keepNext/>
        <w:keepLines/>
        <w:spacing w:after="0" w:line="252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................................ лв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. </w:t>
      </w:r>
      <w:r w:rsidRPr="00F55355">
        <w:rPr>
          <w:rFonts w:ascii="Times New Roman" w:hAnsi="Times New Roman" w:cs="Times New Roman"/>
          <w:b/>
          <w:bCs/>
          <w:kern w:val="32"/>
          <w:sz w:val="24"/>
          <w:szCs w:val="24"/>
          <w:lang/>
        </w:rPr>
        <w:t>(словом: …………….........…………..............…) без ДДС, или ……………….лв. (словом: …………….........…………..............…) с ДДС.</w:t>
      </w:r>
    </w:p>
    <w:p w:rsidR="006C31D7" w:rsidRPr="00F55355" w:rsidRDefault="006C31D7" w:rsidP="00F55355">
      <w:pPr>
        <w:spacing w:line="240" w:lineRule="auto"/>
        <w:ind w:left="515" w:firstLine="3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F55355">
        <w:rPr>
          <w:b/>
          <w:bCs/>
        </w:rPr>
        <w:t xml:space="preserve"> 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>Обща цена за охрана с паник-бутон  за целия период на договора,</w:t>
      </w:r>
    </w:p>
    <w:p w:rsidR="006C31D7" w:rsidRPr="00F55355" w:rsidRDefault="006C31D7" w:rsidP="00F553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sz w:val="24"/>
          <w:szCs w:val="24"/>
        </w:rPr>
        <w:t>сформирана като Цен</w:t>
      </w:r>
      <w:r>
        <w:rPr>
          <w:rFonts w:ascii="Times New Roman" w:hAnsi="Times New Roman" w:cs="Times New Roman"/>
          <w:b/>
          <w:bCs/>
          <w:sz w:val="24"/>
          <w:szCs w:val="24"/>
        </w:rPr>
        <w:t>а паник - бутон (3.1.) х 12 х 11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 xml:space="preserve"> (обекта) </w:t>
      </w:r>
      <w:r w:rsidRPr="00F553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</w:t>
      </w:r>
      <w:r w:rsidRPr="00F55355">
        <w:rPr>
          <w:rFonts w:ascii="Times New Roman" w:hAnsi="Times New Roman" w:cs="Times New Roman"/>
          <w:b/>
          <w:bCs/>
          <w:sz w:val="24"/>
          <w:szCs w:val="24"/>
        </w:rPr>
        <w:t>…………………. без ДДС и ………….. с ДДС.</w:t>
      </w:r>
    </w:p>
    <w:p w:rsidR="006C31D7" w:rsidRPr="00F55355" w:rsidRDefault="006C31D7" w:rsidP="00F55355">
      <w:pPr>
        <w:spacing w:after="4" w:line="240" w:lineRule="auto"/>
        <w:ind w:left="-15" w:firstLine="5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 xml:space="preserve">Цена за охрана на един обект за един месец в лева без/с ДДС. </w:t>
      </w:r>
    </w:p>
    <w:p w:rsidR="006C31D7" w:rsidRPr="00F55355" w:rsidRDefault="006C31D7" w:rsidP="00F55355">
      <w:pPr>
        <w:spacing w:after="4" w:line="240" w:lineRule="auto"/>
        <w:ind w:left="-15" w:firstLine="5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>Участникът калкулира разходите си за всички обекти и посочва единна средна цена, която е постоянна, еднаква за всеки обект и за целия период на договора.</w:t>
      </w:r>
    </w:p>
    <w:p w:rsidR="006C31D7" w:rsidRPr="00F55355" w:rsidRDefault="006C31D7" w:rsidP="00F5535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Таксата за охрана с паник-бутон за един обект не може да надхвърля 30.00 (тридесет) лева с ДДС за един месец.</w:t>
      </w:r>
    </w:p>
    <w:p w:rsidR="006C31D7" w:rsidRPr="00F55355" w:rsidRDefault="006C31D7" w:rsidP="00F5535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55355">
        <w:rPr>
          <w:rFonts w:ascii="Times New Roman" w:hAnsi="Times New Roman" w:cs="Times New Roman"/>
          <w:sz w:val="24"/>
          <w:szCs w:val="24"/>
        </w:rPr>
        <w:t xml:space="preserve">. </w:t>
      </w:r>
      <w:r w:rsidRPr="00F55355">
        <w:rPr>
          <w:rFonts w:ascii="Times New Roman" w:hAnsi="Times New Roman" w:cs="Times New Roman"/>
          <w:sz w:val="24"/>
          <w:szCs w:val="24"/>
          <w:lang w:eastAsia="ar-SA"/>
        </w:rPr>
        <w:t>Декларирам, че предложените цени са определени при пълно съответствие с условията от документацията по процедурата и включват всички разходи по изпълнение на всички работи, дейности, услуги, и др., нужни за качественото изпълнение на предмета на обществената поръчка, включително заплащане на съответните такси, командировки, осигуряване на офис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6C31D7" w:rsidRPr="00F55355" w:rsidRDefault="006C31D7" w:rsidP="00F55355">
      <w:pPr>
        <w:suppressAutoHyphens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53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55355">
        <w:rPr>
          <w:rFonts w:ascii="Times New Roman" w:hAnsi="Times New Roman" w:cs="Times New Roman"/>
          <w:sz w:val="24"/>
          <w:szCs w:val="24"/>
        </w:rPr>
        <w:t xml:space="preserve">. </w:t>
      </w:r>
      <w:r w:rsidRPr="00F55355">
        <w:rPr>
          <w:rFonts w:ascii="Times New Roman" w:hAnsi="Times New Roman" w:cs="Times New Roman"/>
          <w:sz w:val="24"/>
          <w:szCs w:val="24"/>
          <w:lang w:val="ru-RU"/>
        </w:rPr>
        <w:t xml:space="preserve">Ние се задължаваме ако нашата оферта бъде приета, да изпълним и предадем </w:t>
      </w:r>
      <w:r w:rsidRPr="00F55355">
        <w:rPr>
          <w:rFonts w:ascii="Times New Roman" w:hAnsi="Times New Roman" w:cs="Times New Roman"/>
          <w:sz w:val="24"/>
          <w:szCs w:val="24"/>
        </w:rPr>
        <w:t>договореното</w:t>
      </w:r>
      <w:r w:rsidRPr="00F55355">
        <w:rPr>
          <w:rFonts w:ascii="Times New Roman" w:hAnsi="Times New Roman" w:cs="Times New Roman"/>
          <w:sz w:val="24"/>
          <w:szCs w:val="24"/>
          <w:lang w:val="ru-RU"/>
        </w:rPr>
        <w:t xml:space="preserve"> съгласно сроковете и условията, </w:t>
      </w:r>
      <w:r>
        <w:rPr>
          <w:rFonts w:ascii="Times New Roman" w:hAnsi="Times New Roman" w:cs="Times New Roman"/>
          <w:sz w:val="24"/>
          <w:szCs w:val="24"/>
          <w:lang w:val="ru-RU"/>
        </w:rPr>
        <w:t>посочени</w:t>
      </w:r>
      <w:r w:rsidRPr="00F55355">
        <w:rPr>
          <w:rFonts w:ascii="Times New Roman" w:hAnsi="Times New Roman" w:cs="Times New Roman"/>
          <w:sz w:val="24"/>
          <w:szCs w:val="24"/>
          <w:lang w:val="ru-RU"/>
        </w:rPr>
        <w:t xml:space="preserve"> в договора. </w:t>
      </w:r>
    </w:p>
    <w:p w:rsidR="006C31D7" w:rsidRPr="00F55355" w:rsidRDefault="006C31D7" w:rsidP="00F55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355">
        <w:rPr>
          <w:rFonts w:ascii="Times New Roman" w:hAnsi="Times New Roman" w:cs="Times New Roman"/>
          <w:sz w:val="24"/>
          <w:szCs w:val="24"/>
        </w:rPr>
        <w:t>4</w:t>
      </w:r>
      <w:r w:rsidRPr="00F55355">
        <w:rPr>
          <w:rFonts w:ascii="Times New Roman" w:hAnsi="Times New Roman" w:cs="Times New Roman"/>
          <w:sz w:val="24"/>
          <w:szCs w:val="24"/>
          <w:lang w:val="ru-RU"/>
        </w:rPr>
        <w:t xml:space="preserve">. Заявяваме, че ако </w:t>
      </w:r>
      <w:r w:rsidRPr="00F55355">
        <w:rPr>
          <w:rFonts w:ascii="Times New Roman" w:hAnsi="Times New Roman" w:cs="Times New Roman"/>
          <w:sz w:val="24"/>
          <w:szCs w:val="24"/>
        </w:rPr>
        <w:t>процедурата</w:t>
      </w:r>
      <w:r w:rsidRPr="00F55355">
        <w:rPr>
          <w:rFonts w:ascii="Times New Roman" w:hAnsi="Times New Roman" w:cs="Times New Roman"/>
          <w:sz w:val="24"/>
          <w:szCs w:val="24"/>
          <w:lang w:val="ru-RU"/>
        </w:rPr>
        <w:t xml:space="preserve"> бъде спечелена от нас, настоящ</w:t>
      </w:r>
      <w:r w:rsidRPr="00F55355">
        <w:rPr>
          <w:rFonts w:ascii="Times New Roman" w:hAnsi="Times New Roman" w:cs="Times New Roman"/>
          <w:sz w:val="24"/>
          <w:szCs w:val="24"/>
        </w:rPr>
        <w:t>о</w:t>
      </w:r>
      <w:r w:rsidRPr="00F55355">
        <w:rPr>
          <w:rFonts w:ascii="Times New Roman" w:hAnsi="Times New Roman" w:cs="Times New Roman"/>
          <w:sz w:val="24"/>
          <w:szCs w:val="24"/>
          <w:lang w:val="ru-RU"/>
        </w:rPr>
        <w:t>то ценово предложение ще се счита за споразумение между нас и Възложителя, до подписване и влизане в сила на Договор.</w:t>
      </w:r>
    </w:p>
    <w:p w:rsidR="006C31D7" w:rsidRPr="00F55355" w:rsidRDefault="006C31D7" w:rsidP="00F55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31D7" w:rsidRPr="00F55355" w:rsidRDefault="006C31D7" w:rsidP="00F55355">
      <w:pPr>
        <w:spacing w:after="4" w:line="240" w:lineRule="auto"/>
        <w:ind w:left="-15" w:firstLine="53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5355">
        <w:rPr>
          <w:rFonts w:ascii="Times New Roman" w:hAnsi="Times New Roman" w:cs="Times New Roman"/>
          <w:i/>
          <w:iCs/>
          <w:sz w:val="24"/>
          <w:szCs w:val="24"/>
        </w:rPr>
        <w:t xml:space="preserve">Не се допуска разминаване между стойността изразена цифром и стойността, изразена словом. </w:t>
      </w:r>
    </w:p>
    <w:p w:rsidR="006C31D7" w:rsidRPr="00F55355" w:rsidRDefault="006C31D7" w:rsidP="00F55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CC5">
        <w:rPr>
          <w:rFonts w:ascii="Times New Roman" w:hAnsi="Times New Roman" w:cs="Times New Roman"/>
          <w:i/>
          <w:iCs/>
          <w:sz w:val="24"/>
          <w:szCs w:val="24"/>
        </w:rPr>
        <w:t>Отговорност за евентуално допуснати грешки или пропуски в изчисленията на предложените цени носи единствено участникът в процедурата. В случай на допусната аритметична или техническа грешка при образуване на цените, участникът ще бъде отстранен.</w:t>
      </w:r>
    </w:p>
    <w:tbl>
      <w:tblPr>
        <w:tblW w:w="5000" w:type="pct"/>
        <w:tblInd w:w="-106" w:type="dxa"/>
        <w:tblLook w:val="00A0"/>
      </w:tblPr>
      <w:tblGrid>
        <w:gridCol w:w="3723"/>
        <w:gridCol w:w="5565"/>
      </w:tblGrid>
      <w:tr w:rsidR="006C31D7" w:rsidRPr="00F30A60">
        <w:tc>
          <w:tcPr>
            <w:tcW w:w="2004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D7" w:rsidRPr="00F55355" w:rsidRDefault="006C31D7" w:rsidP="00F55355">
            <w:pPr>
              <w:spacing w:before="120"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D7" w:rsidRPr="00F30A60">
        <w:tc>
          <w:tcPr>
            <w:tcW w:w="2004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6C31D7" w:rsidRPr="00F30A60">
        <w:tc>
          <w:tcPr>
            <w:tcW w:w="2004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6C31D7" w:rsidRPr="00F55355" w:rsidRDefault="006C31D7" w:rsidP="00F5535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53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6C31D7" w:rsidRPr="00F30A60">
        <w:tc>
          <w:tcPr>
            <w:tcW w:w="2004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Подпис</w:t>
            </w:r>
          </w:p>
          <w:p w:rsidR="006C31D7" w:rsidRPr="00F55355" w:rsidRDefault="006C31D7" w:rsidP="00F5535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553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6C31D7" w:rsidRPr="00F55355" w:rsidRDefault="006C31D7" w:rsidP="00F55355">
            <w:pPr>
              <w:spacing w:before="120"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55355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6C31D7" w:rsidRPr="00F55355" w:rsidRDefault="006C31D7" w:rsidP="00F553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31D7" w:rsidRDefault="006C31D7" w:rsidP="00F553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31D7" w:rsidRDefault="006C31D7" w:rsidP="00F553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31D7" w:rsidRPr="00F55355" w:rsidRDefault="006C31D7" w:rsidP="00F5535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Дата:</w:t>
      </w: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Pr="00F5535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  <w:t>Подпис и печат:  ……………………....</w:t>
      </w: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5355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(име, длъжност)</w:t>
      </w: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C31D7" w:rsidRPr="00F55355" w:rsidRDefault="006C31D7" w:rsidP="00F55355">
      <w:pPr>
        <w:spacing w:after="0" w:line="240" w:lineRule="auto"/>
        <w:ind w:left="6381" w:right="-2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C31D7" w:rsidRDefault="006C31D7"/>
    <w:sectPr w:rsidR="006C31D7" w:rsidSect="00AE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3E2B"/>
    <w:multiLevelType w:val="hybridMultilevel"/>
    <w:tmpl w:val="1908CC5A"/>
    <w:lvl w:ilvl="0" w:tplc="99E0BCF8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C21005"/>
    <w:multiLevelType w:val="multilevel"/>
    <w:tmpl w:val="59DE1E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51A3232E"/>
    <w:multiLevelType w:val="hybridMultilevel"/>
    <w:tmpl w:val="AA3E9AB0"/>
    <w:lvl w:ilvl="0" w:tplc="DA36E6E6">
      <w:start w:val="1"/>
      <w:numFmt w:val="bullet"/>
      <w:lvlText w:val="-"/>
      <w:lvlJc w:val="left"/>
      <w:pPr>
        <w:ind w:left="15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D42D5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9FE704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936B45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A2ACB2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52A8536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09A2C7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B6C444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8BE567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>
    <w:nsid w:val="6F694C5D"/>
    <w:multiLevelType w:val="multilevel"/>
    <w:tmpl w:val="9F26E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355"/>
    <w:rsid w:val="00055702"/>
    <w:rsid w:val="000E6374"/>
    <w:rsid w:val="00141EAF"/>
    <w:rsid w:val="00186CC5"/>
    <w:rsid w:val="00345A2B"/>
    <w:rsid w:val="003E3FAE"/>
    <w:rsid w:val="003E747D"/>
    <w:rsid w:val="0044303B"/>
    <w:rsid w:val="005854D1"/>
    <w:rsid w:val="005D118F"/>
    <w:rsid w:val="00671DDD"/>
    <w:rsid w:val="006C31D7"/>
    <w:rsid w:val="007E0E13"/>
    <w:rsid w:val="00AE1812"/>
    <w:rsid w:val="00D3653E"/>
    <w:rsid w:val="00E23DD8"/>
    <w:rsid w:val="00E64410"/>
    <w:rsid w:val="00F30A60"/>
    <w:rsid w:val="00F5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7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">
    <w:name w:val="Знак Знак7"/>
    <w:basedOn w:val="Normal"/>
    <w:link w:val="DefaultParagraphFont"/>
    <w:uiPriority w:val="99"/>
    <w:rsid w:val="0044303B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786</Words>
  <Characters>4486</Characters>
  <Application>Microsoft Office Outlook</Application>
  <DocSecurity>0</DocSecurity>
  <Lines>0</Lines>
  <Paragraphs>0</Paragraphs>
  <ScaleCrop>false</ScaleCrop>
  <Company>Municipal grad Dobrich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m_ilieva</dc:creator>
  <cp:keywords/>
  <dc:description/>
  <cp:lastModifiedBy>xXx</cp:lastModifiedBy>
  <cp:revision>11</cp:revision>
  <cp:lastPrinted>2019-05-13T13:31:00Z</cp:lastPrinted>
  <dcterms:created xsi:type="dcterms:W3CDTF">2019-05-16T11:34:00Z</dcterms:created>
  <dcterms:modified xsi:type="dcterms:W3CDTF">2020-03-30T13:09:00Z</dcterms:modified>
</cp:coreProperties>
</file>