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F" w:rsidRDefault="00E5483F" w:rsidP="00E5483F">
      <w:pPr>
        <w:jc w:val="both"/>
        <w:rPr>
          <w:lang w:val="bg-BG"/>
        </w:rPr>
      </w:pP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ИНФОРМАЦИЯ</w:t>
      </w: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ПО ЧЛ.44, АЛ.3 ЗОП И ЧЛ.29, АЛ.1 ППЗОП</w:t>
      </w:r>
    </w:p>
    <w:p w:rsidR="00E5483F" w:rsidRDefault="00E5483F" w:rsidP="00E5483F">
      <w:pPr>
        <w:jc w:val="both"/>
        <w:rPr>
          <w:lang w:val="bg-BG"/>
        </w:rPr>
      </w:pPr>
    </w:p>
    <w:p w:rsidR="008E3473" w:rsidRPr="008E3473" w:rsidRDefault="00E5483F" w:rsidP="006529C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4168E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чл.44, ал.3 от Закона за обществените поръчки и чл.29, ал.1 от Правилника за прилагане на Закона за обществени поръчки уведомявам всички заинтересовани, че при подготовката за възлагане на обществена поръчка с предмет: 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„</w:t>
      </w:r>
      <w:r w:rsidR="00A77DBC" w:rsidRPr="00A77DB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Реконструкция на вътрешно-разпределителна водопроводна мрежа за кв. Рилци – Етап I, гр. Добрич</w:t>
      </w:r>
      <w:r w:rsidR="008E34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</w:p>
    <w:p w:rsidR="00D4168E" w:rsidRPr="006D5BB1" w:rsidRDefault="00D4168E" w:rsidP="006D5BB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483F" w:rsidRPr="00857295" w:rsidRDefault="00E5483F" w:rsidP="003578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>са участвали външни лица, както следва:</w:t>
      </w:r>
      <w:r w:rsidR="00F51D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29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C4D54" w:rsidRPr="00857295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</w:t>
      </w:r>
      <w:r w:rsidR="00263E0E"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ДИЛМАР КОНСУЛТ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 ЕООД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ЕИК: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202327216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, изпълнител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по договор за услуга № ДОП – 82/21.07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.2017 г., </w:t>
      </w:r>
      <w:r w:rsidR="00477852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сключен на основание 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проведена процедура пряко договаряне – по чл. 182, ал. 1, т. 5 ЗОП.</w:t>
      </w:r>
      <w:r w:rsidR="003D0CD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</w:p>
    <w:p w:rsidR="00263E0E" w:rsidRPr="00857295" w:rsidRDefault="00263E0E" w:rsidP="00AC4D54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</w:p>
    <w:p w:rsidR="00530356" w:rsidRPr="00857295" w:rsidRDefault="00C86F2F" w:rsidP="00530356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 участието на външните лица </w:t>
      </w:r>
      <w:r w:rsidR="00530356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изготвена</w:t>
      </w:r>
      <w:r w:rsidR="00AC4D54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документация по обществена</w:t>
      </w:r>
      <w:r w:rsidR="00B942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поръчка по реда на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чл. 18, ал. 1, т. 1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от ЗОП -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о</w:t>
      </w:r>
      <w:r w:rsidR="0022068B" w:rsidRP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ткрита процедура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за сключване на рамково споразумение</w:t>
      </w:r>
      <w:r w:rsidR="00530356" w:rsidRPr="00857295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.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</w:t>
      </w:r>
    </w:p>
    <w:p w:rsidR="00530356" w:rsidRPr="00857295" w:rsidRDefault="00530356" w:rsidP="00530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63E0E" w:rsidRPr="00A77DBC" w:rsidRDefault="00E5483F" w:rsidP="00AC4D54">
      <w:pPr>
        <w:jc w:val="both"/>
        <w:rPr>
          <w:rStyle w:val="a3"/>
          <w:rFonts w:ascii="Times New Roman" w:hAnsi="Times New Roman" w:cs="Times New Roman"/>
          <w:sz w:val="24"/>
          <w:szCs w:val="24"/>
          <w:lang w:val="bg-BG"/>
        </w:rPr>
      </w:pPr>
      <w:r w:rsidRPr="00A77DBC">
        <w:rPr>
          <w:rFonts w:ascii="Times New Roman" w:hAnsi="Times New Roman" w:cs="Times New Roman"/>
          <w:sz w:val="24"/>
          <w:szCs w:val="24"/>
          <w:lang w:val="bg-BG"/>
        </w:rPr>
        <w:t xml:space="preserve">Информация за същата може да се получи от профила на купувача на следния адрес: </w:t>
      </w:r>
      <w:hyperlink r:id="rId5" w:history="1"/>
    </w:p>
    <w:p w:rsidR="007A3984" w:rsidRPr="00A77DBC" w:rsidRDefault="00A77DBC" w:rsidP="00E5483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A77DBC">
          <w:rPr>
            <w:rStyle w:val="a3"/>
            <w:rFonts w:ascii="Times New Roman" w:hAnsi="Times New Roman" w:cs="Times New Roman"/>
            <w:sz w:val="24"/>
            <w:szCs w:val="24"/>
          </w:rPr>
          <w:t>http://egateway.dobrich.bg/procurement/view/92e44767-d947-4aa1-9695-3cb81099318f/a8f29b4d-ce44-4ce3-a5c4-96a5214a369b</w:t>
        </w:r>
      </w:hyperlink>
    </w:p>
    <w:p w:rsidR="00A77DBC" w:rsidRPr="004C4D7C" w:rsidRDefault="00A77DBC" w:rsidP="00E548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483F" w:rsidRPr="004C4D7C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7DBC">
        <w:rPr>
          <w:rFonts w:ascii="Times New Roman" w:hAnsi="Times New Roman" w:cs="Times New Roman"/>
          <w:sz w:val="24"/>
          <w:szCs w:val="24"/>
          <w:lang w:val="bg-BG"/>
        </w:rPr>
        <w:t>Уникалният номер на п</w:t>
      </w:r>
      <w:r w:rsidR="00F46760" w:rsidRPr="00A77DBC">
        <w:rPr>
          <w:rFonts w:ascii="Times New Roman" w:hAnsi="Times New Roman" w:cs="Times New Roman"/>
          <w:sz w:val="24"/>
          <w:szCs w:val="24"/>
          <w:lang w:val="bg-BG"/>
        </w:rPr>
        <w:t>оръч</w:t>
      </w:r>
      <w:r w:rsidRPr="00A77DBC">
        <w:rPr>
          <w:rFonts w:ascii="Times New Roman" w:hAnsi="Times New Roman" w:cs="Times New Roman"/>
          <w:sz w:val="24"/>
          <w:szCs w:val="24"/>
          <w:lang w:val="bg-BG"/>
        </w:rPr>
        <w:t xml:space="preserve">ката в РОП е </w:t>
      </w:r>
      <w:r w:rsidR="009808D3" w:rsidRPr="00A77DBC">
        <w:rPr>
          <w:rFonts w:ascii="Times New Roman" w:hAnsi="Times New Roman" w:cs="Times New Roman"/>
          <w:sz w:val="24"/>
          <w:szCs w:val="24"/>
          <w:lang w:val="bg-BG"/>
        </w:rPr>
        <w:t>00383-</w:t>
      </w:r>
      <w:r w:rsidR="002441D4" w:rsidRPr="00A77DBC">
        <w:rPr>
          <w:rFonts w:ascii="Times New Roman" w:hAnsi="Times New Roman" w:cs="Times New Roman"/>
          <w:sz w:val="24"/>
          <w:szCs w:val="24"/>
          <w:lang w:val="bg-BG"/>
        </w:rPr>
        <w:t>2020</w:t>
      </w:r>
      <w:r w:rsidR="009808D3" w:rsidRPr="00A77DBC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A2A4D" w:rsidRPr="00A77DBC">
        <w:rPr>
          <w:rFonts w:ascii="Times New Roman" w:hAnsi="Times New Roman" w:cs="Times New Roman"/>
          <w:sz w:val="24"/>
          <w:szCs w:val="24"/>
          <w:lang w:val="bg-BG"/>
        </w:rPr>
        <w:t>00</w:t>
      </w:r>
      <w:r w:rsidR="00A77DBC" w:rsidRPr="00A77DBC">
        <w:rPr>
          <w:rFonts w:ascii="Times New Roman" w:hAnsi="Times New Roman" w:cs="Times New Roman"/>
          <w:sz w:val="24"/>
          <w:szCs w:val="24"/>
          <w:lang w:val="bg-BG"/>
        </w:rPr>
        <w:t>19</w:t>
      </w:r>
    </w:p>
    <w:p w:rsidR="00AC4D54" w:rsidRPr="004C4D7C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На основание чл.44, ал.3, т.1 ЗОП, в</w:t>
      </w:r>
      <w:r w:rsidR="002C1C0E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Раздел „</w:t>
      </w:r>
      <w:r w:rsidR="002C1C0E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Публични консултации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“ </w:t>
      </w:r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на Профил на купувача на Община град Добрич 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осигурен достъп до договор</w:t>
      </w:r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приложения към него, </w:t>
      </w:r>
      <w:proofErr w:type="spellStart"/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възлагателно</w:t>
      </w:r>
      <w:proofErr w:type="spellEnd"/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писмо </w:t>
      </w:r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и </w:t>
      </w:r>
      <w:proofErr w:type="spellStart"/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приемо</w:t>
      </w:r>
      <w:proofErr w:type="spellEnd"/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– предавателен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протокол. </w:t>
      </w:r>
    </w:p>
    <w:p w:rsidR="00E5483F" w:rsidRPr="004C4D7C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24589" w:rsidRPr="006C4BC0" w:rsidRDefault="003578F0" w:rsidP="006C4BC0">
      <w:pPr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sectPr w:rsidR="00224589" w:rsidRPr="006C4BC0" w:rsidSect="00D34A4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0658A"/>
    <w:multiLevelType w:val="hybridMultilevel"/>
    <w:tmpl w:val="5BAC69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3F"/>
    <w:rsid w:val="00017F6D"/>
    <w:rsid w:val="000D2368"/>
    <w:rsid w:val="00115683"/>
    <w:rsid w:val="00123C1B"/>
    <w:rsid w:val="00160132"/>
    <w:rsid w:val="00184676"/>
    <w:rsid w:val="0022068B"/>
    <w:rsid w:val="00224589"/>
    <w:rsid w:val="002441D4"/>
    <w:rsid w:val="00263E0E"/>
    <w:rsid w:val="00274787"/>
    <w:rsid w:val="002C1C0E"/>
    <w:rsid w:val="002D3543"/>
    <w:rsid w:val="002F5FC3"/>
    <w:rsid w:val="003578F0"/>
    <w:rsid w:val="003D0CD3"/>
    <w:rsid w:val="003F4DB5"/>
    <w:rsid w:val="003F6C9C"/>
    <w:rsid w:val="004124B9"/>
    <w:rsid w:val="00413483"/>
    <w:rsid w:val="00415D76"/>
    <w:rsid w:val="00477852"/>
    <w:rsid w:val="004C4D7C"/>
    <w:rsid w:val="005206F7"/>
    <w:rsid w:val="00530356"/>
    <w:rsid w:val="00566752"/>
    <w:rsid w:val="00570169"/>
    <w:rsid w:val="006529C2"/>
    <w:rsid w:val="00675DB6"/>
    <w:rsid w:val="006C4BC0"/>
    <w:rsid w:val="006D5BB1"/>
    <w:rsid w:val="00711617"/>
    <w:rsid w:val="00721954"/>
    <w:rsid w:val="0072402E"/>
    <w:rsid w:val="0073296F"/>
    <w:rsid w:val="007779B9"/>
    <w:rsid w:val="007A3984"/>
    <w:rsid w:val="007A770D"/>
    <w:rsid w:val="007F4AB2"/>
    <w:rsid w:val="0081361C"/>
    <w:rsid w:val="008542E2"/>
    <w:rsid w:val="00857295"/>
    <w:rsid w:val="00862F7F"/>
    <w:rsid w:val="00866378"/>
    <w:rsid w:val="00894269"/>
    <w:rsid w:val="008E3473"/>
    <w:rsid w:val="00917408"/>
    <w:rsid w:val="0093267E"/>
    <w:rsid w:val="009449D8"/>
    <w:rsid w:val="009501D4"/>
    <w:rsid w:val="00950DE8"/>
    <w:rsid w:val="00961E40"/>
    <w:rsid w:val="00976027"/>
    <w:rsid w:val="009808D3"/>
    <w:rsid w:val="009C7816"/>
    <w:rsid w:val="009F0EA4"/>
    <w:rsid w:val="00A5297D"/>
    <w:rsid w:val="00A77DBC"/>
    <w:rsid w:val="00A942DB"/>
    <w:rsid w:val="00AA3D57"/>
    <w:rsid w:val="00AC4D54"/>
    <w:rsid w:val="00B413D2"/>
    <w:rsid w:val="00B60495"/>
    <w:rsid w:val="00B67039"/>
    <w:rsid w:val="00B93FE5"/>
    <w:rsid w:val="00B94241"/>
    <w:rsid w:val="00BA173F"/>
    <w:rsid w:val="00C81A10"/>
    <w:rsid w:val="00C86F2F"/>
    <w:rsid w:val="00C9059C"/>
    <w:rsid w:val="00CA2A4D"/>
    <w:rsid w:val="00CB2B82"/>
    <w:rsid w:val="00CE13EE"/>
    <w:rsid w:val="00D34A46"/>
    <w:rsid w:val="00D4168E"/>
    <w:rsid w:val="00E22B22"/>
    <w:rsid w:val="00E22CF6"/>
    <w:rsid w:val="00E5483F"/>
    <w:rsid w:val="00E81E08"/>
    <w:rsid w:val="00EB4893"/>
    <w:rsid w:val="00F32348"/>
    <w:rsid w:val="00F46760"/>
    <w:rsid w:val="00F51DE0"/>
    <w:rsid w:val="00F7217C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C93C-BE1B-4F18-A974-BFDFF80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F"/>
    <w:pPr>
      <w:spacing w:after="160" w:line="256" w:lineRule="auto"/>
    </w:pPr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4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E0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4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ateway.dobrich.bg/procurement/view/92e44767-d947-4aa1-9695-3cb81099318f/a8f29b4d-ce44-4ce3-a5c4-96a5214a369b" TargetMode="External"/><Relationship Id="rId5" Type="http://schemas.openxmlformats.org/officeDocument/2006/relationships/hyperlink" Target="http://egateway.dobrich.bg/procurement.aspx?ProviderID=92e44767-d947-4aa1-9695-3cb81099318f&amp;Guid=8564e266-6e4a-442a-8396-d3673745bb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Весела Пламенова</dc:creator>
  <cp:lastModifiedBy>Николай Великов</cp:lastModifiedBy>
  <cp:revision>103</cp:revision>
  <dcterms:created xsi:type="dcterms:W3CDTF">2018-10-24T08:20:00Z</dcterms:created>
  <dcterms:modified xsi:type="dcterms:W3CDTF">2020-06-15T07:46:00Z</dcterms:modified>
</cp:coreProperties>
</file>