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67" w:rsidRPr="00900842" w:rsidRDefault="006B1867" w:rsidP="006B1867">
      <w:pPr>
        <w:jc w:val="center"/>
        <w:rPr>
          <w:b/>
          <w:sz w:val="28"/>
          <w:szCs w:val="28"/>
        </w:rPr>
      </w:pPr>
      <w:r w:rsidRPr="00900842">
        <w:rPr>
          <w:b/>
          <w:sz w:val="28"/>
          <w:szCs w:val="28"/>
        </w:rPr>
        <w:t xml:space="preserve">ТЕХНИЧЕСКА СПЕЦИФИКАЦИЯ  </w:t>
      </w:r>
    </w:p>
    <w:p w:rsidR="006B1867" w:rsidRPr="004F791A" w:rsidRDefault="006B1867" w:rsidP="006B1867">
      <w:pPr>
        <w:rPr>
          <w:sz w:val="20"/>
          <w:szCs w:val="20"/>
        </w:rPr>
      </w:pPr>
    </w:p>
    <w:p w:rsidR="006B1867" w:rsidRPr="00900842" w:rsidRDefault="006B1867" w:rsidP="006B1867">
      <w:pPr>
        <w:ind w:firstLine="708"/>
        <w:jc w:val="both"/>
        <w:rPr>
          <w:b/>
        </w:rPr>
      </w:pPr>
      <w:r w:rsidRPr="00900842">
        <w:rPr>
          <w:rFonts w:ascii="Cambria" w:hAnsi="Cambria"/>
          <w:b/>
          <w:i/>
          <w:sz w:val="26"/>
          <w:szCs w:val="26"/>
        </w:rPr>
        <w:t>Наименование на обществената поръчка</w:t>
      </w:r>
      <w:r w:rsidRPr="00900842">
        <w:rPr>
          <w:rFonts w:ascii="Cambria" w:hAnsi="Cambria"/>
          <w:sz w:val="26"/>
          <w:szCs w:val="26"/>
        </w:rPr>
        <w:t>:</w:t>
      </w:r>
      <w:r w:rsidRPr="00900842">
        <w:t xml:space="preserve"> </w:t>
      </w:r>
      <w:r w:rsidRPr="00900842">
        <w:rPr>
          <w:b/>
        </w:rPr>
        <w:t>“Доставка на кулинарна продукция за нуждите на социални заведения към Дирекция “Хуманитарни дейности” в Община град Добрич”</w:t>
      </w:r>
    </w:p>
    <w:p w:rsidR="006B1867" w:rsidRPr="004F791A" w:rsidRDefault="006B1867" w:rsidP="006B1867">
      <w:pPr>
        <w:rPr>
          <w:b/>
          <w:sz w:val="20"/>
          <w:szCs w:val="20"/>
        </w:rPr>
      </w:pPr>
    </w:p>
    <w:p w:rsidR="006B1867" w:rsidRPr="00900842" w:rsidRDefault="006B1867" w:rsidP="006B1867">
      <w:pPr>
        <w:ind w:firstLine="708"/>
        <w:jc w:val="both"/>
      </w:pPr>
      <w:r w:rsidRPr="00900842">
        <w:t>Обществената поръчка включва 7 /седем/ обособени позиции (ОП), както следва:</w:t>
      </w:r>
    </w:p>
    <w:p w:rsidR="006B1867" w:rsidRPr="00900842" w:rsidRDefault="006B1867" w:rsidP="006B1867">
      <w:pPr>
        <w:ind w:firstLine="709"/>
        <w:rPr>
          <w:lang w:val="ru-RU"/>
        </w:rPr>
      </w:pPr>
      <w:r w:rsidRPr="00900842">
        <w:rPr>
          <w:b/>
          <w:lang w:val="ru-RU"/>
        </w:rPr>
        <w:t>ОП 1 –</w:t>
      </w:r>
      <w:r w:rsidRPr="00900842">
        <w:rPr>
          <w:lang w:val="ru-RU"/>
        </w:rPr>
        <w:t xml:space="preserve"> „Център за </w:t>
      </w:r>
      <w:proofErr w:type="spellStart"/>
      <w:r w:rsidRPr="00900842">
        <w:rPr>
          <w:lang w:val="ru-RU"/>
        </w:rPr>
        <w:t>настаняване</w:t>
      </w:r>
      <w:proofErr w:type="spellEnd"/>
      <w:r w:rsidRPr="00900842">
        <w:rPr>
          <w:lang w:val="ru-RU"/>
        </w:rPr>
        <w:t xml:space="preserve"> от </w:t>
      </w:r>
      <w:proofErr w:type="spellStart"/>
      <w:r w:rsidRPr="00900842">
        <w:rPr>
          <w:lang w:val="ru-RU"/>
        </w:rPr>
        <w:t>семеен</w:t>
      </w:r>
      <w:proofErr w:type="spellEnd"/>
      <w:r w:rsidRPr="00900842">
        <w:rPr>
          <w:lang w:val="ru-RU"/>
        </w:rPr>
        <w:t xml:space="preserve"> тип </w:t>
      </w:r>
      <w:r w:rsidRPr="00900842">
        <w:t xml:space="preserve">за деца </w:t>
      </w:r>
      <w:r w:rsidRPr="00900842">
        <w:rPr>
          <w:lang w:val="ru-RU"/>
        </w:rPr>
        <w:t xml:space="preserve">без </w:t>
      </w:r>
      <w:proofErr w:type="spellStart"/>
      <w:r w:rsidRPr="00900842">
        <w:rPr>
          <w:lang w:val="ru-RU"/>
        </w:rPr>
        <w:t>увреждания</w:t>
      </w:r>
      <w:proofErr w:type="spellEnd"/>
      <w:r w:rsidRPr="00900842">
        <w:rPr>
          <w:lang w:val="ru-RU"/>
        </w:rPr>
        <w:t xml:space="preserve">” 1  </w:t>
      </w:r>
    </w:p>
    <w:p w:rsidR="006B1867" w:rsidRPr="00900842" w:rsidRDefault="006B1867" w:rsidP="006B1867">
      <w:pPr>
        <w:ind w:firstLine="709"/>
        <w:rPr>
          <w:lang w:val="ru-RU"/>
        </w:rPr>
      </w:pPr>
      <w:r w:rsidRPr="00900842">
        <w:rPr>
          <w:b/>
          <w:lang w:val="ru-RU"/>
        </w:rPr>
        <w:t>ОП 2 –</w:t>
      </w:r>
      <w:r w:rsidRPr="00900842">
        <w:rPr>
          <w:lang w:val="ru-RU"/>
        </w:rPr>
        <w:t xml:space="preserve"> „Център за </w:t>
      </w:r>
      <w:proofErr w:type="spellStart"/>
      <w:r w:rsidRPr="00900842">
        <w:rPr>
          <w:lang w:val="ru-RU"/>
        </w:rPr>
        <w:t>настаняване</w:t>
      </w:r>
      <w:proofErr w:type="spellEnd"/>
      <w:r w:rsidRPr="00900842">
        <w:rPr>
          <w:lang w:val="ru-RU"/>
        </w:rPr>
        <w:t xml:space="preserve"> от </w:t>
      </w:r>
      <w:proofErr w:type="spellStart"/>
      <w:r w:rsidRPr="00900842">
        <w:rPr>
          <w:lang w:val="ru-RU"/>
        </w:rPr>
        <w:t>семеен</w:t>
      </w:r>
      <w:proofErr w:type="spellEnd"/>
      <w:r w:rsidRPr="00900842">
        <w:rPr>
          <w:lang w:val="ru-RU"/>
        </w:rPr>
        <w:t xml:space="preserve"> тип за </w:t>
      </w:r>
      <w:proofErr w:type="spellStart"/>
      <w:r w:rsidRPr="00900842">
        <w:rPr>
          <w:lang w:val="ru-RU"/>
        </w:rPr>
        <w:t>деца</w:t>
      </w:r>
      <w:proofErr w:type="spellEnd"/>
      <w:r w:rsidRPr="00900842">
        <w:rPr>
          <w:lang w:val="ru-RU"/>
        </w:rPr>
        <w:t xml:space="preserve"> без </w:t>
      </w:r>
      <w:proofErr w:type="spellStart"/>
      <w:r w:rsidRPr="00900842">
        <w:rPr>
          <w:lang w:val="ru-RU"/>
        </w:rPr>
        <w:t>увреждания</w:t>
      </w:r>
      <w:proofErr w:type="spellEnd"/>
      <w:r w:rsidRPr="00900842">
        <w:rPr>
          <w:lang w:val="ru-RU"/>
        </w:rPr>
        <w:t xml:space="preserve">” 2  </w:t>
      </w:r>
    </w:p>
    <w:p w:rsidR="006B1867" w:rsidRPr="00900842" w:rsidRDefault="006B1867" w:rsidP="006B1867">
      <w:pPr>
        <w:ind w:firstLine="709"/>
        <w:rPr>
          <w:lang w:val="ru-RU"/>
        </w:rPr>
      </w:pPr>
      <w:r w:rsidRPr="00900842">
        <w:rPr>
          <w:b/>
          <w:lang w:val="ru-RU"/>
        </w:rPr>
        <w:t xml:space="preserve">ОП 3 – </w:t>
      </w:r>
      <w:r w:rsidRPr="00900842">
        <w:rPr>
          <w:lang w:val="ru-RU"/>
        </w:rPr>
        <w:t xml:space="preserve">„Център за </w:t>
      </w:r>
      <w:proofErr w:type="spellStart"/>
      <w:r w:rsidRPr="00900842">
        <w:rPr>
          <w:lang w:val="ru-RU"/>
        </w:rPr>
        <w:t>настаняване</w:t>
      </w:r>
      <w:proofErr w:type="spellEnd"/>
      <w:r w:rsidRPr="00900842">
        <w:rPr>
          <w:lang w:val="ru-RU"/>
        </w:rPr>
        <w:t xml:space="preserve"> от </w:t>
      </w:r>
      <w:proofErr w:type="spellStart"/>
      <w:r w:rsidRPr="00900842">
        <w:rPr>
          <w:lang w:val="ru-RU"/>
        </w:rPr>
        <w:t>семеен</w:t>
      </w:r>
      <w:proofErr w:type="spellEnd"/>
      <w:r w:rsidRPr="00900842">
        <w:rPr>
          <w:lang w:val="ru-RU"/>
        </w:rPr>
        <w:t xml:space="preserve"> тип за </w:t>
      </w:r>
      <w:proofErr w:type="spellStart"/>
      <w:r w:rsidRPr="00900842">
        <w:rPr>
          <w:lang w:val="ru-RU"/>
        </w:rPr>
        <w:t>деца</w:t>
      </w:r>
      <w:proofErr w:type="spellEnd"/>
      <w:r w:rsidRPr="00900842">
        <w:rPr>
          <w:lang w:val="ru-RU"/>
        </w:rPr>
        <w:t xml:space="preserve"> без </w:t>
      </w:r>
      <w:proofErr w:type="spellStart"/>
      <w:r w:rsidRPr="00900842">
        <w:rPr>
          <w:lang w:val="ru-RU"/>
        </w:rPr>
        <w:t>увреждания</w:t>
      </w:r>
      <w:proofErr w:type="spellEnd"/>
      <w:r w:rsidRPr="00900842">
        <w:rPr>
          <w:lang w:val="ru-RU"/>
        </w:rPr>
        <w:t xml:space="preserve">” 3  </w:t>
      </w:r>
    </w:p>
    <w:p w:rsidR="006B1867" w:rsidRPr="00900842" w:rsidRDefault="006B1867" w:rsidP="006B1867">
      <w:pPr>
        <w:ind w:firstLine="709"/>
        <w:rPr>
          <w:lang w:val="ru-RU"/>
        </w:rPr>
      </w:pPr>
      <w:r w:rsidRPr="00900842">
        <w:rPr>
          <w:b/>
          <w:lang w:val="ru-RU"/>
        </w:rPr>
        <w:t xml:space="preserve">ОП 4 – </w:t>
      </w:r>
      <w:r w:rsidRPr="00900842">
        <w:rPr>
          <w:lang w:val="ru-RU"/>
        </w:rPr>
        <w:t xml:space="preserve">„Комплекс за </w:t>
      </w:r>
      <w:proofErr w:type="spellStart"/>
      <w:r w:rsidRPr="00900842">
        <w:rPr>
          <w:lang w:val="ru-RU"/>
        </w:rPr>
        <w:t>социални</w:t>
      </w:r>
      <w:proofErr w:type="spellEnd"/>
      <w:r w:rsidRPr="00900842">
        <w:rPr>
          <w:lang w:val="ru-RU"/>
        </w:rPr>
        <w:t xml:space="preserve"> услуги”</w:t>
      </w:r>
    </w:p>
    <w:p w:rsidR="006B1867" w:rsidRPr="00900842" w:rsidRDefault="006B1867" w:rsidP="006B1867">
      <w:pPr>
        <w:ind w:firstLine="709"/>
        <w:rPr>
          <w:b/>
          <w:lang w:val="ru-RU"/>
        </w:rPr>
      </w:pPr>
      <w:r w:rsidRPr="00900842">
        <w:rPr>
          <w:b/>
          <w:lang w:val="ru-RU"/>
        </w:rPr>
        <w:t xml:space="preserve">ОП 5 – </w:t>
      </w:r>
      <w:r w:rsidRPr="00900842">
        <w:rPr>
          <w:lang w:val="ru-RU"/>
        </w:rPr>
        <w:t>„</w:t>
      </w:r>
      <w:proofErr w:type="spellStart"/>
      <w:r w:rsidRPr="00900842">
        <w:rPr>
          <w:lang w:val="ru-RU"/>
        </w:rPr>
        <w:t>Дневен</w:t>
      </w:r>
      <w:proofErr w:type="spellEnd"/>
      <w:r w:rsidRPr="00900842">
        <w:rPr>
          <w:lang w:val="ru-RU"/>
        </w:rPr>
        <w:t xml:space="preserve"> център за </w:t>
      </w:r>
      <w:proofErr w:type="spellStart"/>
      <w:r w:rsidRPr="00900842">
        <w:rPr>
          <w:lang w:val="ru-RU"/>
        </w:rPr>
        <w:t>деца</w:t>
      </w:r>
      <w:proofErr w:type="spellEnd"/>
      <w:r w:rsidRPr="00900842">
        <w:rPr>
          <w:lang w:val="ru-RU"/>
        </w:rPr>
        <w:t xml:space="preserve"> с </w:t>
      </w:r>
      <w:proofErr w:type="spellStart"/>
      <w:r w:rsidRPr="00900842">
        <w:rPr>
          <w:lang w:val="ru-RU"/>
        </w:rPr>
        <w:t>увреждания</w:t>
      </w:r>
      <w:proofErr w:type="spellEnd"/>
      <w:r w:rsidRPr="00900842">
        <w:rPr>
          <w:lang w:val="ru-RU"/>
        </w:rPr>
        <w:t>”</w:t>
      </w:r>
    </w:p>
    <w:p w:rsidR="006B1867" w:rsidRPr="00900842" w:rsidRDefault="006B1867" w:rsidP="006B1867">
      <w:pPr>
        <w:ind w:firstLine="709"/>
        <w:rPr>
          <w:lang w:val="ru-RU"/>
        </w:rPr>
      </w:pPr>
      <w:r w:rsidRPr="00900842">
        <w:rPr>
          <w:b/>
          <w:lang w:val="ru-RU"/>
        </w:rPr>
        <w:t xml:space="preserve">ОП 6 – </w:t>
      </w:r>
      <w:r w:rsidRPr="00900842">
        <w:rPr>
          <w:lang w:val="ru-RU"/>
        </w:rPr>
        <w:t>„</w:t>
      </w:r>
      <w:proofErr w:type="spellStart"/>
      <w:r w:rsidRPr="00900842">
        <w:rPr>
          <w:lang w:val="ru-RU"/>
        </w:rPr>
        <w:t>Дневен</w:t>
      </w:r>
      <w:proofErr w:type="spellEnd"/>
      <w:r w:rsidRPr="00900842">
        <w:rPr>
          <w:lang w:val="ru-RU"/>
        </w:rPr>
        <w:t xml:space="preserve"> </w:t>
      </w:r>
      <w:proofErr w:type="gramStart"/>
      <w:r w:rsidRPr="00900842">
        <w:rPr>
          <w:lang w:val="ru-RU"/>
        </w:rPr>
        <w:t>център  за</w:t>
      </w:r>
      <w:proofErr w:type="gramEnd"/>
      <w:r w:rsidRPr="00900842">
        <w:rPr>
          <w:lang w:val="ru-RU"/>
        </w:rPr>
        <w:t xml:space="preserve"> </w:t>
      </w:r>
      <w:proofErr w:type="spellStart"/>
      <w:r w:rsidRPr="00900842">
        <w:rPr>
          <w:lang w:val="ru-RU"/>
        </w:rPr>
        <w:t>пълнолетни</w:t>
      </w:r>
      <w:proofErr w:type="spellEnd"/>
      <w:r w:rsidRPr="00900842">
        <w:rPr>
          <w:lang w:val="ru-RU"/>
        </w:rPr>
        <w:t xml:space="preserve"> лица с </w:t>
      </w:r>
      <w:proofErr w:type="spellStart"/>
      <w:r w:rsidRPr="00900842">
        <w:rPr>
          <w:lang w:val="ru-RU"/>
        </w:rPr>
        <w:t>увреждания</w:t>
      </w:r>
      <w:proofErr w:type="spellEnd"/>
      <w:r w:rsidRPr="00900842">
        <w:rPr>
          <w:lang w:val="ru-RU"/>
        </w:rPr>
        <w:t xml:space="preserve">”   </w:t>
      </w:r>
    </w:p>
    <w:p w:rsidR="006B1867" w:rsidRPr="00900842" w:rsidRDefault="006B1867" w:rsidP="006B1867">
      <w:pPr>
        <w:ind w:firstLine="709"/>
        <w:rPr>
          <w:lang w:val="ru-RU"/>
        </w:rPr>
      </w:pPr>
      <w:r w:rsidRPr="00900842">
        <w:rPr>
          <w:b/>
          <w:lang w:val="ru-RU"/>
        </w:rPr>
        <w:t xml:space="preserve">ОП 7 – </w:t>
      </w:r>
      <w:r w:rsidRPr="00900842">
        <w:rPr>
          <w:lang w:val="ru-RU"/>
        </w:rPr>
        <w:t>„</w:t>
      </w:r>
      <w:proofErr w:type="spellStart"/>
      <w:r w:rsidRPr="00900842">
        <w:rPr>
          <w:lang w:val="ru-RU"/>
        </w:rPr>
        <w:t>Защитени</w:t>
      </w:r>
      <w:proofErr w:type="spellEnd"/>
      <w:r w:rsidRPr="00900842">
        <w:rPr>
          <w:lang w:val="ru-RU"/>
        </w:rPr>
        <w:t xml:space="preserve"> жилища за лица с </w:t>
      </w:r>
      <w:proofErr w:type="spellStart"/>
      <w:r w:rsidRPr="00900842">
        <w:rPr>
          <w:lang w:val="ru-RU"/>
        </w:rPr>
        <w:t>умствена</w:t>
      </w:r>
      <w:proofErr w:type="spellEnd"/>
      <w:r w:rsidRPr="00900842">
        <w:rPr>
          <w:lang w:val="ru-RU"/>
        </w:rPr>
        <w:t xml:space="preserve"> </w:t>
      </w:r>
      <w:proofErr w:type="spellStart"/>
      <w:r w:rsidRPr="00900842">
        <w:rPr>
          <w:lang w:val="ru-RU"/>
        </w:rPr>
        <w:t>изостаналост</w:t>
      </w:r>
      <w:proofErr w:type="spellEnd"/>
      <w:r w:rsidRPr="00900842">
        <w:rPr>
          <w:lang w:val="ru-RU"/>
        </w:rPr>
        <w:t xml:space="preserve">” 1 и 2 </w:t>
      </w:r>
    </w:p>
    <w:p w:rsidR="006B1867" w:rsidRPr="004F791A" w:rsidRDefault="006B1867" w:rsidP="006B1867">
      <w:pPr>
        <w:jc w:val="both"/>
        <w:rPr>
          <w:sz w:val="20"/>
          <w:szCs w:val="20"/>
        </w:rPr>
      </w:pPr>
    </w:p>
    <w:p w:rsidR="006B1867" w:rsidRPr="004F791A" w:rsidRDefault="006B1867" w:rsidP="006B1867">
      <w:pPr>
        <w:rPr>
          <w:sz w:val="20"/>
          <w:szCs w:val="20"/>
        </w:rPr>
      </w:pPr>
    </w:p>
    <w:p w:rsidR="006B1867" w:rsidRPr="00900842" w:rsidRDefault="006B1867" w:rsidP="006B1867">
      <w:pPr>
        <w:numPr>
          <w:ilvl w:val="0"/>
          <w:numId w:val="1"/>
        </w:numPr>
        <w:rPr>
          <w:b/>
        </w:rPr>
      </w:pPr>
      <w:r w:rsidRPr="00900842">
        <w:rPr>
          <w:b/>
        </w:rPr>
        <w:t xml:space="preserve">ИЗИСКВАНИЯ КЪМ ИЗПЪЛНЕНИЕТО НА ПОРЪЧКАТА: </w:t>
      </w:r>
    </w:p>
    <w:p w:rsidR="006B1867" w:rsidRPr="001D284D" w:rsidRDefault="006B1867" w:rsidP="006B1867">
      <w:pPr>
        <w:ind w:left="1068"/>
        <w:rPr>
          <w:b/>
          <w:sz w:val="20"/>
          <w:szCs w:val="20"/>
        </w:rPr>
      </w:pPr>
    </w:p>
    <w:p w:rsidR="006B1867" w:rsidRPr="00900842" w:rsidRDefault="006B1867" w:rsidP="006B1867">
      <w:pPr>
        <w:ind w:firstLine="709"/>
      </w:pPr>
      <w:r w:rsidRPr="00900842">
        <w:t xml:space="preserve">Доставената кулинарна продукция следва да отговаря на нормативните изисквания, ако е приложимо за предмета на доставката, разписани в: 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>Закон за храните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>Наредба № 1 / 26.01.2016 г.</w:t>
      </w:r>
      <w:r w:rsidRPr="00900842">
        <w:t xml:space="preserve"> за хигиената на храните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>Наредба № 6 / 10.08.2011 г.</w:t>
      </w:r>
      <w:r w:rsidRPr="00900842">
        <w:t xml:space="preserve"> за здравословно хранене на децата на възраст от 3 до </w:t>
      </w:r>
      <w:smartTag w:uri="urn:schemas-microsoft-com:office:smarttags" w:element="metricconverter">
        <w:smartTagPr>
          <w:attr w:name="ProductID" w:val="7 г"/>
        </w:smartTagPr>
        <w:r w:rsidRPr="00900842">
          <w:t>7 г</w:t>
        </w:r>
      </w:smartTag>
      <w:r w:rsidRPr="00900842">
        <w:t>. в детските заведения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>Наредба № 1 / 22.01.2018 г.</w:t>
      </w:r>
      <w:r w:rsidRPr="00900842">
        <w:t xml:space="preserve"> за физиологичните норми за хранене на населението  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>Наредба № 37 / 21.07.2009 г.</w:t>
      </w:r>
      <w:r w:rsidRPr="00900842">
        <w:t xml:space="preserve"> за здравословно хранене на учениците 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>Наредба № 9 / 16.09.2011 г.</w:t>
      </w:r>
      <w:r w:rsidRPr="00900842">
        <w:t xml:space="preserve"> за 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 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</w:t>
      </w:r>
      <w:r w:rsidRPr="00900842">
        <w:rPr>
          <w:b/>
        </w:rPr>
        <w:t xml:space="preserve">Наредба </w:t>
      </w:r>
      <w:r w:rsidRPr="00900842">
        <w:t>за изискванията за етикирането и представянето на храните</w:t>
      </w:r>
    </w:p>
    <w:p w:rsidR="006B1867" w:rsidRPr="00900842" w:rsidRDefault="006B1867" w:rsidP="006B1867">
      <w:pPr>
        <w:ind w:firstLine="708"/>
        <w:jc w:val="both"/>
      </w:pPr>
      <w:r w:rsidRPr="00900842">
        <w:t>- Менюто да се изготвя  съгласно “Сборник рецепти с наръчник за хранене на децата от 3 до 7 годишна възраст” – Издателство “Техника” гр. София и “Сборник рецепти за заведенията за обществено хранене” – Издателство “Техника” гр. София</w:t>
      </w:r>
    </w:p>
    <w:p w:rsidR="006B1867" w:rsidRPr="00900842" w:rsidRDefault="006B1867" w:rsidP="006B1867">
      <w:pPr>
        <w:ind w:firstLine="708"/>
        <w:jc w:val="both"/>
      </w:pPr>
      <w:r w:rsidRPr="00900842">
        <w:t>- Други, приложими към предмета на обществената поръчка</w:t>
      </w:r>
    </w:p>
    <w:p w:rsidR="006B1867" w:rsidRPr="00900842" w:rsidRDefault="006B1867" w:rsidP="006B1867">
      <w:pPr>
        <w:ind w:firstLine="708"/>
      </w:pPr>
    </w:p>
    <w:p w:rsidR="006B1867" w:rsidRPr="00900842" w:rsidRDefault="006B1867" w:rsidP="006B1867">
      <w:pPr>
        <w:ind w:firstLine="708"/>
        <w:jc w:val="both"/>
      </w:pPr>
      <w:r w:rsidRPr="00900842">
        <w:rPr>
          <w:b/>
        </w:rPr>
        <w:t xml:space="preserve">Задължителни норми  </w:t>
      </w:r>
      <w:r w:rsidRPr="00900842">
        <w:t>за</w:t>
      </w:r>
      <w:r w:rsidRPr="00900842">
        <w:rPr>
          <w:b/>
        </w:rPr>
        <w:t xml:space="preserve"> </w:t>
      </w:r>
      <w:r w:rsidRPr="00900842">
        <w:t>състав на храната – съдържание на месо и риба в % спрямо теглото на цялата порция -  съгласно “Сборник рецепти с наръчник за хранене на децата от 3 до 7 годишна възраст” – Издателство “Техника” гр. София. и “Сборник рецепти за заведенията за обществено хранене” – Издателство “Техника” гр. София.</w:t>
      </w:r>
    </w:p>
    <w:p w:rsidR="006B1867" w:rsidRPr="00032282" w:rsidRDefault="006B1867" w:rsidP="006B1867">
      <w:pPr>
        <w:jc w:val="both"/>
        <w:rPr>
          <w:sz w:val="20"/>
          <w:szCs w:val="20"/>
        </w:rPr>
      </w:pPr>
      <w:r w:rsidRPr="00900842">
        <w:t xml:space="preserve">        </w:t>
      </w:r>
    </w:p>
    <w:p w:rsidR="006B1867" w:rsidRPr="00900842" w:rsidRDefault="006B1867" w:rsidP="006B1867">
      <w:pPr>
        <w:ind w:left="1068"/>
        <w:rPr>
          <w:b/>
        </w:rPr>
      </w:pPr>
    </w:p>
    <w:p w:rsidR="006B1867" w:rsidRPr="00900842" w:rsidRDefault="006B1867" w:rsidP="006B1867">
      <w:pPr>
        <w:numPr>
          <w:ilvl w:val="0"/>
          <w:numId w:val="1"/>
        </w:numPr>
        <w:rPr>
          <w:b/>
        </w:rPr>
      </w:pPr>
      <w:r w:rsidRPr="00900842">
        <w:rPr>
          <w:b/>
        </w:rPr>
        <w:t>РАЗПРЕДЕЛЕНИЕ НА ХРАНАТА ПО ВИД И ГРАМАЖ</w:t>
      </w:r>
    </w:p>
    <w:p w:rsidR="006B1867" w:rsidRPr="00230580" w:rsidRDefault="006B1867" w:rsidP="006B1867">
      <w:pPr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lang w:val="ru-RU"/>
        </w:rPr>
      </w:pPr>
      <w:r w:rsidRPr="00900842">
        <w:rPr>
          <w:lang w:val="ru-RU"/>
        </w:rPr>
        <w:t xml:space="preserve">ОП 1 </w:t>
      </w:r>
      <w:r w:rsidRPr="00900842">
        <w:t>„Център за настаняване от семеен тип за деца без увреждания</w:t>
      </w:r>
      <w:r w:rsidRPr="00900842">
        <w:rPr>
          <w:lang w:val="ru-RU"/>
        </w:rPr>
        <w:t xml:space="preserve">” </w:t>
      </w:r>
      <w:r w:rsidRPr="00900842">
        <w:t>1</w:t>
      </w:r>
      <w:r w:rsidRPr="00900842">
        <w:rPr>
          <w:lang w:val="ru-RU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29"/>
      </w:tblGrid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-75" w:firstLine="75"/>
              <w:rPr>
                <w:b/>
              </w:rPr>
            </w:pPr>
            <w:r w:rsidRPr="00900842">
              <w:rPr>
                <w:b/>
              </w:rPr>
              <w:t>ЗАКУСКА, в т.ч.: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ОБЯД, в т.ч.: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ВЕЧЕРЯ, в т.ч.: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Закуска – 150 гр.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Супа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28" w:hanging="128"/>
            </w:pPr>
            <w:r w:rsidRPr="00900842">
              <w:t>Основно ястие – 300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Основно ястие – 230-250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Десерт – 150-200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Десерт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Хляб – 150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/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Хляб – 150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</w:tr>
    </w:tbl>
    <w:p w:rsidR="006B1867" w:rsidRPr="00230580" w:rsidRDefault="006B1867" w:rsidP="006B1867">
      <w:pPr>
        <w:ind w:left="1068"/>
        <w:rPr>
          <w:sz w:val="20"/>
          <w:szCs w:val="20"/>
        </w:rPr>
      </w:pPr>
    </w:p>
    <w:p w:rsidR="006B1867" w:rsidRPr="00230580" w:rsidRDefault="006B1867" w:rsidP="006B1867">
      <w:pPr>
        <w:ind w:left="1068"/>
        <w:rPr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lang w:val="ru-RU"/>
        </w:rPr>
      </w:pPr>
      <w:r w:rsidRPr="00900842">
        <w:rPr>
          <w:lang w:val="ru-RU"/>
        </w:rPr>
        <w:t xml:space="preserve">ОП 2 </w:t>
      </w:r>
      <w:r w:rsidRPr="00900842">
        <w:t>„Център за настаняване от семеен тип за деца без увреждания</w:t>
      </w:r>
      <w:r w:rsidRPr="00900842">
        <w:rPr>
          <w:lang w:val="ru-RU"/>
        </w:rPr>
        <w:t xml:space="preserve">” 2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29"/>
      </w:tblGrid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-75" w:firstLine="75"/>
              <w:rPr>
                <w:b/>
              </w:rPr>
            </w:pPr>
            <w:r w:rsidRPr="00900842">
              <w:rPr>
                <w:b/>
              </w:rPr>
              <w:t>ЗАКУСКА, в т.ч.: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ОБЯД, в т.ч.: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ВЕЧЕРЯ, в т.ч.: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Закуска – 150 гр.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Супа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28" w:hanging="128"/>
            </w:pPr>
            <w:r w:rsidRPr="00900842">
              <w:t>Основно ястие – 300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Основно ястие – 230-250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Десерт – 150-200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Десерт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Хляб – 150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/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Хляб – 150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</w:tr>
    </w:tbl>
    <w:p w:rsidR="006B1867" w:rsidRPr="00900842" w:rsidRDefault="006B1867" w:rsidP="006B1867">
      <w:pPr>
        <w:numPr>
          <w:ilvl w:val="1"/>
          <w:numId w:val="1"/>
        </w:numPr>
        <w:rPr>
          <w:lang w:val="ru-RU"/>
        </w:rPr>
      </w:pPr>
      <w:r w:rsidRPr="00900842">
        <w:rPr>
          <w:lang w:val="ru-RU"/>
        </w:rPr>
        <w:t xml:space="preserve">ОП 3 </w:t>
      </w:r>
      <w:r w:rsidRPr="00900842">
        <w:t>„Център за настаняване от семеен тип за деца без увреждания</w:t>
      </w:r>
      <w:r w:rsidRPr="00900842">
        <w:rPr>
          <w:lang w:val="ru-RU"/>
        </w:rPr>
        <w:t xml:space="preserve">” 3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29"/>
      </w:tblGrid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-75" w:firstLine="75"/>
              <w:rPr>
                <w:b/>
              </w:rPr>
            </w:pPr>
            <w:r w:rsidRPr="00900842">
              <w:rPr>
                <w:b/>
              </w:rPr>
              <w:t>ЗАКУСКА, в т.ч.: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ОБЯД, в т.ч.: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ВЕЧЕРЯ, в т.ч.: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Закуска – 150 гр.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r>
              <w:t xml:space="preserve">- </w:t>
            </w:r>
            <w:r w:rsidRPr="00900842">
              <w:t>Основно ястие – 230-250 гр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28" w:hanging="128"/>
            </w:pPr>
            <w:r w:rsidRPr="00900842">
              <w:t>Основно ястие – 300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r>
              <w:t xml:space="preserve">-  </w:t>
            </w:r>
            <w:r w:rsidRPr="00900842">
              <w:t>Десерт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Десерт – 150-200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r>
              <w:t xml:space="preserve">-  </w:t>
            </w:r>
            <w:r w:rsidRPr="00900842">
              <w:t>Хляб – 150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Хляб – 150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/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/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</w:tr>
    </w:tbl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E15AEB" w:rsidRDefault="006B1867" w:rsidP="006B1867">
      <w:pPr>
        <w:numPr>
          <w:ilvl w:val="1"/>
          <w:numId w:val="1"/>
        </w:numPr>
        <w:rPr>
          <w:lang w:val="ru-RU"/>
        </w:rPr>
      </w:pPr>
      <w:r w:rsidRPr="00E15AEB">
        <w:rPr>
          <w:lang w:val="ru-RU"/>
        </w:rPr>
        <w:t xml:space="preserve">ОП 4 </w:t>
      </w:r>
      <w:r w:rsidRPr="00E15AEB">
        <w:t>„Комплекс за социални услуги</w:t>
      </w:r>
      <w:r w:rsidRPr="00E15AEB">
        <w:rPr>
          <w:lang w:val="ru-RU"/>
        </w:rPr>
        <w:t xml:space="preserve">”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29"/>
      </w:tblGrid>
      <w:tr w:rsidR="006B1867" w:rsidRPr="00E15AEB" w:rsidTr="002C2887">
        <w:tc>
          <w:tcPr>
            <w:tcW w:w="3402" w:type="dxa"/>
            <w:shd w:val="clear" w:color="auto" w:fill="auto"/>
          </w:tcPr>
          <w:p w:rsidR="006B1867" w:rsidRPr="00E15AEB" w:rsidRDefault="006B1867" w:rsidP="002C2887">
            <w:pPr>
              <w:ind w:left="-75" w:firstLine="75"/>
              <w:rPr>
                <w:b/>
              </w:rPr>
            </w:pPr>
            <w:r w:rsidRPr="00E15AEB">
              <w:rPr>
                <w:b/>
              </w:rPr>
              <w:t>ЗАКУСКА, в т.ч.:</w:t>
            </w:r>
          </w:p>
        </w:tc>
        <w:tc>
          <w:tcPr>
            <w:tcW w:w="3402" w:type="dxa"/>
            <w:shd w:val="clear" w:color="auto" w:fill="auto"/>
          </w:tcPr>
          <w:p w:rsidR="006B1867" w:rsidRPr="00E15AEB" w:rsidRDefault="006B1867" w:rsidP="002C2887">
            <w:pPr>
              <w:rPr>
                <w:b/>
              </w:rPr>
            </w:pPr>
            <w:r w:rsidRPr="00E15AEB">
              <w:rPr>
                <w:b/>
              </w:rPr>
              <w:t>ОБЯД, в т.ч.:</w:t>
            </w:r>
          </w:p>
        </w:tc>
        <w:tc>
          <w:tcPr>
            <w:tcW w:w="2929" w:type="dxa"/>
            <w:shd w:val="clear" w:color="auto" w:fill="auto"/>
          </w:tcPr>
          <w:p w:rsidR="006B1867" w:rsidRPr="00E15AEB" w:rsidRDefault="006B1867" w:rsidP="002C2887">
            <w:pPr>
              <w:rPr>
                <w:b/>
              </w:rPr>
            </w:pPr>
            <w:r w:rsidRPr="00E15AEB">
              <w:rPr>
                <w:b/>
              </w:rPr>
              <w:t>ВЕЧЕРЯ, в т.ч.:</w:t>
            </w:r>
          </w:p>
        </w:tc>
      </w:tr>
      <w:tr w:rsidR="006B1867" w:rsidRPr="00E15AEB" w:rsidTr="002C2887">
        <w:tc>
          <w:tcPr>
            <w:tcW w:w="3402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E15AEB">
              <w:t>Закуска – 150 гр.</w:t>
            </w:r>
          </w:p>
        </w:tc>
        <w:tc>
          <w:tcPr>
            <w:tcW w:w="3402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E15AEB">
              <w:t>Супа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128" w:hanging="128"/>
            </w:pPr>
            <w:r w:rsidRPr="00E15AEB">
              <w:t>Основно ястие – 300 гр.</w:t>
            </w:r>
          </w:p>
        </w:tc>
      </w:tr>
      <w:tr w:rsidR="006B1867" w:rsidRPr="00E15AEB" w:rsidTr="002C2887">
        <w:tc>
          <w:tcPr>
            <w:tcW w:w="3402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E15AEB">
              <w:t>Топла или студена напитка – 200 гр.</w:t>
            </w:r>
          </w:p>
        </w:tc>
        <w:tc>
          <w:tcPr>
            <w:tcW w:w="3402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E15AEB">
              <w:t>Основно ястие – 300 гр.</w:t>
            </w:r>
          </w:p>
        </w:tc>
        <w:tc>
          <w:tcPr>
            <w:tcW w:w="2929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E15AEB">
              <w:t>Десерт – 150-200 гр.</w:t>
            </w:r>
          </w:p>
        </w:tc>
      </w:tr>
      <w:tr w:rsidR="006B1867" w:rsidRPr="00E15AEB" w:rsidTr="002C2887">
        <w:tc>
          <w:tcPr>
            <w:tcW w:w="3402" w:type="dxa"/>
            <w:shd w:val="clear" w:color="auto" w:fill="auto"/>
          </w:tcPr>
          <w:p w:rsidR="006B1867" w:rsidRPr="00E15AEB" w:rsidRDefault="006B1867" w:rsidP="002C2887">
            <w:pPr>
              <w:ind w:left="176"/>
            </w:pPr>
          </w:p>
        </w:tc>
        <w:tc>
          <w:tcPr>
            <w:tcW w:w="3402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E15AEB">
              <w:t>Десерт – 150-200 гр.</w:t>
            </w:r>
          </w:p>
        </w:tc>
        <w:tc>
          <w:tcPr>
            <w:tcW w:w="2929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E15AEB">
              <w:t>Хляб – 150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E15AEB" w:rsidRDefault="006B1867" w:rsidP="002C2887"/>
        </w:tc>
        <w:tc>
          <w:tcPr>
            <w:tcW w:w="3402" w:type="dxa"/>
            <w:shd w:val="clear" w:color="auto" w:fill="auto"/>
          </w:tcPr>
          <w:p w:rsidR="006B1867" w:rsidRPr="00E15AEB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E15AEB">
              <w:t>Хляб – 150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</w:tr>
    </w:tbl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lang w:val="ru-RU"/>
        </w:rPr>
      </w:pPr>
      <w:r w:rsidRPr="00900842">
        <w:rPr>
          <w:lang w:val="ru-RU"/>
        </w:rPr>
        <w:t xml:space="preserve">ОП 5 </w:t>
      </w:r>
      <w:r w:rsidRPr="00900842">
        <w:t>„Дневен център за деца с увреждания</w:t>
      </w:r>
      <w:r w:rsidRPr="00900842">
        <w:rPr>
          <w:lang w:val="ru-RU"/>
        </w:rPr>
        <w:t xml:space="preserve">”   </w:t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6B1867" w:rsidRPr="00900842" w:rsidTr="002C2887">
        <w:trPr>
          <w:trHeight w:val="280"/>
        </w:trPr>
        <w:tc>
          <w:tcPr>
            <w:tcW w:w="4874" w:type="dxa"/>
            <w:shd w:val="clear" w:color="auto" w:fill="auto"/>
          </w:tcPr>
          <w:p w:rsidR="006B1867" w:rsidRPr="00900842" w:rsidRDefault="006B1867" w:rsidP="002C2887">
            <w:pPr>
              <w:ind w:left="-75" w:firstLine="75"/>
              <w:rPr>
                <w:b/>
              </w:rPr>
            </w:pPr>
            <w:r w:rsidRPr="00900842">
              <w:rPr>
                <w:b/>
              </w:rPr>
              <w:t>ЗАКУСКА, в т.ч.:</w:t>
            </w: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ОБЯД, в т.ч.:</w:t>
            </w:r>
          </w:p>
        </w:tc>
      </w:tr>
      <w:tr w:rsidR="006B1867" w:rsidRPr="00900842" w:rsidTr="002C2887">
        <w:trPr>
          <w:trHeight w:val="280"/>
        </w:trPr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Закуска – 150 гр.</w:t>
            </w: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Супа – 150-200 гр.</w:t>
            </w:r>
          </w:p>
        </w:tc>
      </w:tr>
      <w:tr w:rsidR="006B1867" w:rsidRPr="00900842" w:rsidTr="002C2887">
        <w:trPr>
          <w:trHeight w:val="576"/>
        </w:trPr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Топла или студена напитка – 200 гр.</w:t>
            </w: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Основно ястие – 230-250 гр.</w:t>
            </w:r>
          </w:p>
        </w:tc>
      </w:tr>
      <w:tr w:rsidR="006B1867" w:rsidRPr="00900842" w:rsidTr="002C2887">
        <w:trPr>
          <w:trHeight w:val="280"/>
        </w:trPr>
        <w:tc>
          <w:tcPr>
            <w:tcW w:w="4874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Десерт – 150-200 гр.</w:t>
            </w:r>
          </w:p>
        </w:tc>
      </w:tr>
      <w:tr w:rsidR="006B1867" w:rsidRPr="00900842" w:rsidTr="002C2887">
        <w:trPr>
          <w:trHeight w:val="296"/>
        </w:trPr>
        <w:tc>
          <w:tcPr>
            <w:tcW w:w="4874" w:type="dxa"/>
            <w:shd w:val="clear" w:color="auto" w:fill="auto"/>
          </w:tcPr>
          <w:p w:rsidR="006B1867" w:rsidRPr="00900842" w:rsidRDefault="006B1867" w:rsidP="002C2887"/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Хляб – 100 гр.</w:t>
            </w:r>
          </w:p>
        </w:tc>
      </w:tr>
    </w:tbl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lang w:val="ru-RU"/>
        </w:rPr>
      </w:pPr>
      <w:r w:rsidRPr="00900842">
        <w:rPr>
          <w:lang w:val="ru-RU"/>
        </w:rPr>
        <w:t xml:space="preserve">ОП 6 </w:t>
      </w:r>
      <w:r w:rsidRPr="00900842">
        <w:t>„Дневен център за пълнолетни лица с увреждания</w:t>
      </w:r>
      <w:r w:rsidRPr="00900842">
        <w:rPr>
          <w:lang w:val="ru-RU"/>
        </w:rPr>
        <w:t xml:space="preserve">”   </w:t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6B1867" w:rsidRPr="00900842" w:rsidTr="002C2887">
        <w:trPr>
          <w:trHeight w:val="254"/>
        </w:trPr>
        <w:tc>
          <w:tcPr>
            <w:tcW w:w="4874" w:type="dxa"/>
            <w:shd w:val="clear" w:color="auto" w:fill="auto"/>
          </w:tcPr>
          <w:p w:rsidR="006B1867" w:rsidRPr="00900842" w:rsidRDefault="006B1867" w:rsidP="002C2887">
            <w:pPr>
              <w:ind w:left="-75" w:firstLine="75"/>
              <w:rPr>
                <w:b/>
              </w:rPr>
            </w:pPr>
            <w:r w:rsidRPr="00900842">
              <w:rPr>
                <w:b/>
              </w:rPr>
              <w:t>ЗАКУСКА, в т.ч.:</w:t>
            </w: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ОБЯД, в т.ч.:</w:t>
            </w:r>
          </w:p>
        </w:tc>
      </w:tr>
      <w:tr w:rsidR="006B1867" w:rsidRPr="00900842" w:rsidTr="002C2887">
        <w:trPr>
          <w:trHeight w:val="254"/>
        </w:trPr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Закуска – 150 гр.</w:t>
            </w: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Супа – 250-300 гр.</w:t>
            </w:r>
          </w:p>
        </w:tc>
      </w:tr>
      <w:tr w:rsidR="006B1867" w:rsidRPr="00900842" w:rsidTr="002C2887">
        <w:trPr>
          <w:trHeight w:val="508"/>
        </w:trPr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Топла или студена напитка – 200 гр.</w:t>
            </w: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Основно ястие – 300 гр.</w:t>
            </w:r>
          </w:p>
        </w:tc>
      </w:tr>
      <w:tr w:rsidR="006B1867" w:rsidRPr="00900842" w:rsidTr="002C2887">
        <w:trPr>
          <w:trHeight w:val="254"/>
        </w:trPr>
        <w:tc>
          <w:tcPr>
            <w:tcW w:w="4874" w:type="dxa"/>
            <w:shd w:val="clear" w:color="auto" w:fill="auto"/>
          </w:tcPr>
          <w:p w:rsidR="006B1867" w:rsidRPr="00900842" w:rsidRDefault="006B1867" w:rsidP="002C2887">
            <w:pPr>
              <w:ind w:left="176"/>
            </w:pPr>
          </w:p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Десерт – 150гр.</w:t>
            </w:r>
          </w:p>
        </w:tc>
      </w:tr>
      <w:tr w:rsidR="006B1867" w:rsidRPr="00900842" w:rsidTr="002C2887">
        <w:trPr>
          <w:trHeight w:val="268"/>
        </w:trPr>
        <w:tc>
          <w:tcPr>
            <w:tcW w:w="4874" w:type="dxa"/>
            <w:shd w:val="clear" w:color="auto" w:fill="auto"/>
          </w:tcPr>
          <w:p w:rsidR="006B1867" w:rsidRPr="00900842" w:rsidRDefault="006B1867" w:rsidP="002C2887"/>
        </w:tc>
        <w:tc>
          <w:tcPr>
            <w:tcW w:w="4874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Хляб – 100 гр.</w:t>
            </w:r>
          </w:p>
        </w:tc>
      </w:tr>
    </w:tbl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42256E" w:rsidRDefault="006B1867" w:rsidP="006B1867">
      <w:pPr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lang w:val="ru-RU"/>
        </w:rPr>
      </w:pPr>
      <w:r w:rsidRPr="00900842">
        <w:rPr>
          <w:lang w:val="ru-RU"/>
        </w:rPr>
        <w:t xml:space="preserve">ОП 7 </w:t>
      </w:r>
      <w:r w:rsidRPr="00900842">
        <w:t>„Защитени жилища за лица с умствена изостаналост</w:t>
      </w:r>
      <w:r w:rsidRPr="00900842">
        <w:rPr>
          <w:lang w:val="ru-RU"/>
        </w:rPr>
        <w:t xml:space="preserve">” 1 и 2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29"/>
      </w:tblGrid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ind w:left="-75" w:firstLine="75"/>
              <w:rPr>
                <w:b/>
              </w:rPr>
            </w:pPr>
            <w:r w:rsidRPr="00900842">
              <w:rPr>
                <w:b/>
              </w:rPr>
              <w:t>ЗАКУСКА, в т.ч.: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ОБЯД, в т.ч.: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pPr>
              <w:rPr>
                <w:b/>
              </w:rPr>
            </w:pPr>
            <w:r w:rsidRPr="00900842">
              <w:rPr>
                <w:b/>
              </w:rPr>
              <w:t>ВЕЧЕРЯ, в т.ч.: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Закуска – 150 гр.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>Основно ястие – 300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28" w:hanging="128"/>
            </w:pPr>
            <w:r w:rsidRPr="00900842">
              <w:t>Основно ястие – 300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176" w:hanging="176"/>
            </w:pPr>
            <w:r w:rsidRPr="00900842">
              <w:t>Топла или студена напитка – 200 гр.</w:t>
            </w:r>
          </w:p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>
              <w:t>Десерт – 150 гр.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>
            <w:r>
              <w:t xml:space="preserve"> - </w:t>
            </w:r>
            <w:r w:rsidRPr="00900842">
              <w:t>Хляб – 100 гр.</w:t>
            </w:r>
          </w:p>
        </w:tc>
      </w:tr>
      <w:tr w:rsidR="006B1867" w:rsidRPr="00900842" w:rsidTr="002C2887">
        <w:tc>
          <w:tcPr>
            <w:tcW w:w="3402" w:type="dxa"/>
            <w:shd w:val="clear" w:color="auto" w:fill="auto"/>
          </w:tcPr>
          <w:p w:rsidR="006B1867" w:rsidRPr="00900842" w:rsidRDefault="006B1867" w:rsidP="002C2887"/>
        </w:tc>
        <w:tc>
          <w:tcPr>
            <w:tcW w:w="3402" w:type="dxa"/>
            <w:shd w:val="clear" w:color="auto" w:fill="auto"/>
          </w:tcPr>
          <w:p w:rsidR="006B1867" w:rsidRPr="00900842" w:rsidRDefault="006B1867" w:rsidP="006B1867">
            <w:pPr>
              <w:numPr>
                <w:ilvl w:val="0"/>
                <w:numId w:val="2"/>
              </w:numPr>
              <w:ind w:left="222" w:hanging="222"/>
            </w:pPr>
            <w:r w:rsidRPr="00900842">
              <w:t xml:space="preserve">Хляб – 100 гр. </w:t>
            </w:r>
          </w:p>
        </w:tc>
        <w:tc>
          <w:tcPr>
            <w:tcW w:w="2929" w:type="dxa"/>
            <w:shd w:val="clear" w:color="auto" w:fill="auto"/>
          </w:tcPr>
          <w:p w:rsidR="006B1867" w:rsidRPr="00900842" w:rsidRDefault="006B1867" w:rsidP="002C2887"/>
        </w:tc>
      </w:tr>
    </w:tbl>
    <w:p w:rsidR="006B1867" w:rsidRPr="00900842" w:rsidRDefault="006B1867" w:rsidP="006B1867">
      <w:pPr>
        <w:rPr>
          <w:b/>
        </w:rPr>
      </w:pPr>
    </w:p>
    <w:p w:rsidR="006B1867" w:rsidRPr="00900842" w:rsidRDefault="006B1867" w:rsidP="006B1867">
      <w:pPr>
        <w:rPr>
          <w:b/>
        </w:rPr>
      </w:pPr>
    </w:p>
    <w:p w:rsidR="006B1867" w:rsidRPr="00900842" w:rsidRDefault="006B1867" w:rsidP="006B1867">
      <w:pPr>
        <w:numPr>
          <w:ilvl w:val="0"/>
          <w:numId w:val="1"/>
        </w:numPr>
        <w:rPr>
          <w:b/>
        </w:rPr>
      </w:pPr>
      <w:r w:rsidRPr="00900842">
        <w:rPr>
          <w:b/>
        </w:rPr>
        <w:lastRenderedPageBreak/>
        <w:t>ВРЕМЕ ЗА ДОСТАВКА НА ХРАНАТА</w:t>
      </w:r>
    </w:p>
    <w:p w:rsidR="006B1867" w:rsidRPr="0042256E" w:rsidRDefault="006B1867" w:rsidP="006B1867">
      <w:pPr>
        <w:ind w:left="1068"/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b/>
        </w:rPr>
      </w:pPr>
      <w:r w:rsidRPr="00900842">
        <w:rPr>
          <w:b/>
        </w:rPr>
        <w:t xml:space="preserve">Време за доставка на храната за следните обособени позиции: </w:t>
      </w:r>
    </w:p>
    <w:p w:rsidR="006B1867" w:rsidRPr="00900842" w:rsidRDefault="006B1867" w:rsidP="006B1867">
      <w:pPr>
        <w:ind w:left="708"/>
        <w:rPr>
          <w:lang w:val="ru-RU"/>
        </w:rPr>
      </w:pPr>
      <w:r w:rsidRPr="00900842">
        <w:rPr>
          <w:lang w:val="ru-RU"/>
        </w:rPr>
        <w:t xml:space="preserve">ОП 1 </w:t>
      </w:r>
      <w:r w:rsidRPr="00900842">
        <w:t>„Център за настаняване от семеен тип за деца без увреждания</w:t>
      </w:r>
      <w:r w:rsidRPr="00900842">
        <w:rPr>
          <w:lang w:val="ru-RU"/>
        </w:rPr>
        <w:t xml:space="preserve">” </w:t>
      </w:r>
      <w:r w:rsidRPr="00900842">
        <w:t>1</w:t>
      </w:r>
      <w:r w:rsidRPr="00900842">
        <w:rPr>
          <w:lang w:val="ru-RU"/>
        </w:rPr>
        <w:t xml:space="preserve"> </w:t>
      </w:r>
    </w:p>
    <w:p w:rsidR="006B1867" w:rsidRPr="00900842" w:rsidRDefault="006B1867" w:rsidP="006B1867">
      <w:pPr>
        <w:ind w:left="708"/>
        <w:rPr>
          <w:lang w:val="ru-RU"/>
        </w:rPr>
      </w:pPr>
      <w:r w:rsidRPr="00900842">
        <w:rPr>
          <w:lang w:val="ru-RU"/>
        </w:rPr>
        <w:t xml:space="preserve">ОП 2 </w:t>
      </w:r>
      <w:r w:rsidRPr="00900842">
        <w:t>„Център за настаняване от семеен тип за деца без увреждания</w:t>
      </w:r>
      <w:r w:rsidRPr="00900842">
        <w:rPr>
          <w:lang w:val="ru-RU"/>
        </w:rPr>
        <w:t>” 2</w:t>
      </w:r>
    </w:p>
    <w:p w:rsidR="006B1867" w:rsidRPr="00900842" w:rsidRDefault="006B1867" w:rsidP="006B1867">
      <w:pPr>
        <w:ind w:firstLine="708"/>
        <w:rPr>
          <w:lang w:val="ru-RU"/>
        </w:rPr>
      </w:pPr>
      <w:r w:rsidRPr="00900842">
        <w:rPr>
          <w:lang w:val="ru-RU"/>
        </w:rPr>
        <w:t xml:space="preserve">ОП 3 </w:t>
      </w:r>
      <w:r w:rsidRPr="00900842">
        <w:t>„Център за настаняване от семеен тип за деца без увреждания</w:t>
      </w:r>
      <w:r w:rsidRPr="00900842">
        <w:rPr>
          <w:lang w:val="ru-RU"/>
        </w:rPr>
        <w:t xml:space="preserve">” 3  </w:t>
      </w:r>
    </w:p>
    <w:p w:rsidR="006B1867" w:rsidRPr="0042256E" w:rsidRDefault="006B1867" w:rsidP="006B1867">
      <w:pPr>
        <w:ind w:firstLine="708"/>
        <w:rPr>
          <w:b/>
          <w:sz w:val="20"/>
          <w:szCs w:val="20"/>
        </w:rPr>
      </w:pP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Закуска:  - </w:t>
      </w:r>
      <w:r w:rsidRPr="00900842">
        <w:t>от 6.30 до 7.00 часа</w:t>
      </w:r>
      <w:r w:rsidRPr="00900842">
        <w:tab/>
      </w:r>
    </w:p>
    <w:p w:rsidR="006B1867" w:rsidRPr="00900842" w:rsidRDefault="006B1867" w:rsidP="006B1867">
      <w:pPr>
        <w:ind w:firstLine="708"/>
        <w:rPr>
          <w:b/>
        </w:rPr>
      </w:pPr>
      <w:r w:rsidRPr="00900842">
        <w:rPr>
          <w:b/>
        </w:rPr>
        <w:t xml:space="preserve">Обяд:       - </w:t>
      </w:r>
      <w:r w:rsidRPr="00900842">
        <w:t>от 11.30 до 12.00 часа</w:t>
      </w: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Вечеря:    - </w:t>
      </w:r>
      <w:r w:rsidRPr="00900842">
        <w:t>от 1</w:t>
      </w:r>
      <w:r>
        <w:t>7</w:t>
      </w:r>
      <w:r w:rsidRPr="00900842">
        <w:t>.00 до 1</w:t>
      </w:r>
      <w:r>
        <w:t>7</w:t>
      </w:r>
      <w:r w:rsidRPr="00900842">
        <w:t>.30 часа</w:t>
      </w:r>
    </w:p>
    <w:p w:rsidR="006B1867" w:rsidRPr="0042256E" w:rsidRDefault="006B1867" w:rsidP="006B1867">
      <w:pPr>
        <w:ind w:firstLine="708"/>
        <w:rPr>
          <w:b/>
          <w:sz w:val="20"/>
          <w:szCs w:val="20"/>
        </w:rPr>
      </w:pPr>
    </w:p>
    <w:p w:rsidR="006B1867" w:rsidRPr="0042256E" w:rsidRDefault="006B1867" w:rsidP="006B1867">
      <w:pPr>
        <w:ind w:firstLine="708"/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b/>
        </w:rPr>
      </w:pPr>
      <w:r w:rsidRPr="00900842">
        <w:rPr>
          <w:b/>
        </w:rPr>
        <w:t xml:space="preserve">Време за доставка на храната за следната обособена позиция: </w:t>
      </w:r>
    </w:p>
    <w:p w:rsidR="006B1867" w:rsidRPr="00900842" w:rsidRDefault="006B1867" w:rsidP="006B1867">
      <w:pPr>
        <w:ind w:left="708"/>
        <w:rPr>
          <w:lang w:val="ru-RU"/>
        </w:rPr>
      </w:pPr>
      <w:r w:rsidRPr="00900842">
        <w:rPr>
          <w:lang w:val="ru-RU"/>
        </w:rPr>
        <w:t xml:space="preserve">ОП 4 </w:t>
      </w:r>
      <w:r w:rsidRPr="00900842">
        <w:t>„Комплекс за социални услуги</w:t>
      </w:r>
      <w:r w:rsidRPr="00900842">
        <w:rPr>
          <w:lang w:val="ru-RU"/>
        </w:rPr>
        <w:t xml:space="preserve">”   </w:t>
      </w:r>
    </w:p>
    <w:p w:rsidR="006B1867" w:rsidRPr="0042256E" w:rsidRDefault="006B1867" w:rsidP="006B1867">
      <w:pPr>
        <w:ind w:left="708"/>
        <w:rPr>
          <w:sz w:val="20"/>
          <w:szCs w:val="20"/>
          <w:lang w:val="ru-RU"/>
        </w:rPr>
      </w:pP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Закуска:  - </w:t>
      </w:r>
      <w:r w:rsidRPr="00900842">
        <w:t>от 7.00 до 7.30 часа</w:t>
      </w:r>
      <w:r w:rsidRPr="00900842">
        <w:tab/>
      </w:r>
    </w:p>
    <w:p w:rsidR="006B1867" w:rsidRPr="00900842" w:rsidRDefault="006B1867" w:rsidP="006B1867">
      <w:pPr>
        <w:ind w:firstLine="708"/>
        <w:rPr>
          <w:b/>
        </w:rPr>
      </w:pPr>
      <w:r w:rsidRPr="00900842">
        <w:rPr>
          <w:b/>
        </w:rPr>
        <w:t xml:space="preserve">Обяд:       - </w:t>
      </w:r>
      <w:r w:rsidRPr="00900842">
        <w:t>от 11.30 до 12.00 часа</w:t>
      </w: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Вечеря:    - </w:t>
      </w:r>
      <w:r w:rsidRPr="00900842">
        <w:t>от 17.30 до 18.00 часа</w:t>
      </w:r>
    </w:p>
    <w:p w:rsidR="006B1867" w:rsidRPr="005C67E8" w:rsidRDefault="006B1867" w:rsidP="006B1867">
      <w:pPr>
        <w:ind w:firstLine="708"/>
        <w:rPr>
          <w:sz w:val="20"/>
          <w:szCs w:val="20"/>
        </w:rPr>
      </w:pPr>
    </w:p>
    <w:p w:rsidR="006B1867" w:rsidRPr="005C67E8" w:rsidRDefault="006B1867" w:rsidP="006B1867">
      <w:pPr>
        <w:ind w:firstLine="708"/>
        <w:rPr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b/>
        </w:rPr>
      </w:pPr>
      <w:r w:rsidRPr="00900842">
        <w:rPr>
          <w:b/>
        </w:rPr>
        <w:t xml:space="preserve">Време за доставка на храната за следните обособени позиции: </w:t>
      </w:r>
    </w:p>
    <w:p w:rsidR="006B1867" w:rsidRPr="00900842" w:rsidRDefault="006B1867" w:rsidP="006B1867">
      <w:pPr>
        <w:ind w:left="708"/>
        <w:rPr>
          <w:lang w:val="ru-RU"/>
        </w:rPr>
      </w:pPr>
      <w:r w:rsidRPr="00900842">
        <w:rPr>
          <w:lang w:val="ru-RU"/>
        </w:rPr>
        <w:t xml:space="preserve">ОП 5 </w:t>
      </w:r>
      <w:r w:rsidRPr="00900842">
        <w:t>„Дневен център за деца с увреждания</w:t>
      </w:r>
      <w:r w:rsidRPr="00900842">
        <w:rPr>
          <w:lang w:val="ru-RU"/>
        </w:rPr>
        <w:t xml:space="preserve">”   </w:t>
      </w:r>
    </w:p>
    <w:p w:rsidR="006B1867" w:rsidRPr="00900842" w:rsidRDefault="006B1867" w:rsidP="006B1867">
      <w:pPr>
        <w:ind w:firstLine="708"/>
        <w:rPr>
          <w:lang w:val="ru-RU"/>
        </w:rPr>
      </w:pPr>
      <w:r w:rsidRPr="00900842">
        <w:rPr>
          <w:lang w:val="ru-RU"/>
        </w:rPr>
        <w:t xml:space="preserve">ОП 6 </w:t>
      </w:r>
      <w:r w:rsidRPr="00900842">
        <w:t>„Дневен център за пълнолетни лица с увреждания</w:t>
      </w:r>
      <w:r w:rsidRPr="00900842">
        <w:rPr>
          <w:lang w:val="ru-RU"/>
        </w:rPr>
        <w:t xml:space="preserve">”   </w:t>
      </w:r>
    </w:p>
    <w:p w:rsidR="006B1867" w:rsidRPr="005C67E8" w:rsidRDefault="006B1867" w:rsidP="006B1867">
      <w:pPr>
        <w:ind w:firstLine="708"/>
        <w:rPr>
          <w:sz w:val="20"/>
          <w:szCs w:val="20"/>
          <w:lang w:val="ru-RU"/>
        </w:rPr>
      </w:pP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Закуска:  - </w:t>
      </w:r>
      <w:r w:rsidRPr="00900842">
        <w:t>от 7.00 до 7.30 часа</w:t>
      </w:r>
      <w:r w:rsidRPr="00900842">
        <w:tab/>
      </w:r>
    </w:p>
    <w:p w:rsidR="006B1867" w:rsidRPr="00900842" w:rsidRDefault="006B1867" w:rsidP="006B1867">
      <w:pPr>
        <w:ind w:firstLine="708"/>
        <w:rPr>
          <w:b/>
        </w:rPr>
      </w:pPr>
      <w:r w:rsidRPr="00900842">
        <w:rPr>
          <w:b/>
        </w:rPr>
        <w:t xml:space="preserve">Обяд:       - </w:t>
      </w:r>
      <w:r w:rsidRPr="00900842">
        <w:t>от 11.30 до 12.00 часа</w:t>
      </w:r>
    </w:p>
    <w:p w:rsidR="006B1867" w:rsidRPr="005C67E8" w:rsidRDefault="006B1867" w:rsidP="006B1867">
      <w:pPr>
        <w:rPr>
          <w:b/>
          <w:sz w:val="20"/>
          <w:szCs w:val="20"/>
        </w:rPr>
      </w:pPr>
    </w:p>
    <w:p w:rsidR="006B1867" w:rsidRPr="005C67E8" w:rsidRDefault="006B1867" w:rsidP="006B1867">
      <w:pPr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1"/>
          <w:numId w:val="1"/>
        </w:numPr>
        <w:rPr>
          <w:b/>
        </w:rPr>
      </w:pPr>
      <w:r w:rsidRPr="00900842">
        <w:rPr>
          <w:b/>
        </w:rPr>
        <w:t xml:space="preserve">Време за доставка на храната за следната обособена позиция: </w:t>
      </w:r>
    </w:p>
    <w:p w:rsidR="006B1867" w:rsidRPr="00900842" w:rsidRDefault="006B1867" w:rsidP="006B1867">
      <w:pPr>
        <w:ind w:left="708"/>
        <w:rPr>
          <w:lang w:val="ru-RU"/>
        </w:rPr>
      </w:pPr>
      <w:r w:rsidRPr="00900842">
        <w:rPr>
          <w:lang w:val="ru-RU"/>
        </w:rPr>
        <w:t xml:space="preserve">ОП 7 </w:t>
      </w:r>
      <w:r w:rsidRPr="00900842">
        <w:t>„Защитени жилища за лица с умствена изостаналост</w:t>
      </w:r>
      <w:r w:rsidRPr="00900842">
        <w:rPr>
          <w:lang w:val="ru-RU"/>
        </w:rPr>
        <w:t xml:space="preserve">” 1 и 2   </w:t>
      </w:r>
    </w:p>
    <w:p w:rsidR="006B1867" w:rsidRPr="005C67E8" w:rsidRDefault="006B1867" w:rsidP="006B1867">
      <w:pPr>
        <w:ind w:left="708"/>
        <w:rPr>
          <w:sz w:val="20"/>
          <w:szCs w:val="20"/>
          <w:lang w:val="ru-RU"/>
        </w:rPr>
      </w:pP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Закуска:  - </w:t>
      </w:r>
      <w:r w:rsidRPr="00900842">
        <w:t>от 7.00 до 7.30 часа</w:t>
      </w:r>
      <w:r w:rsidRPr="00900842">
        <w:tab/>
      </w:r>
    </w:p>
    <w:p w:rsidR="006B1867" w:rsidRPr="00900842" w:rsidRDefault="006B1867" w:rsidP="006B1867">
      <w:pPr>
        <w:ind w:firstLine="708"/>
        <w:rPr>
          <w:b/>
        </w:rPr>
      </w:pPr>
      <w:r w:rsidRPr="00900842">
        <w:rPr>
          <w:b/>
        </w:rPr>
        <w:t xml:space="preserve">Обяд:       - </w:t>
      </w:r>
      <w:r w:rsidRPr="00900842">
        <w:t>от 11.30 до 12.00 часа</w:t>
      </w:r>
    </w:p>
    <w:p w:rsidR="006B1867" w:rsidRPr="00900842" w:rsidRDefault="006B1867" w:rsidP="006B1867">
      <w:pPr>
        <w:ind w:firstLine="708"/>
      </w:pPr>
      <w:r w:rsidRPr="00900842">
        <w:rPr>
          <w:b/>
        </w:rPr>
        <w:t xml:space="preserve">Вечеря:    - </w:t>
      </w:r>
      <w:r>
        <w:t>от 16</w:t>
      </w:r>
      <w:r w:rsidRPr="00900842">
        <w:t>.</w:t>
      </w:r>
      <w:r>
        <w:t>3</w:t>
      </w:r>
      <w:r w:rsidRPr="00900842">
        <w:t>0 до 1</w:t>
      </w:r>
      <w:r>
        <w:t>7</w:t>
      </w:r>
      <w:r w:rsidRPr="00900842">
        <w:t>.30 часа</w:t>
      </w:r>
    </w:p>
    <w:p w:rsidR="006B1867" w:rsidRPr="00FA7193" w:rsidRDefault="006B1867" w:rsidP="006B1867">
      <w:pPr>
        <w:rPr>
          <w:b/>
          <w:sz w:val="20"/>
          <w:szCs w:val="20"/>
        </w:rPr>
      </w:pPr>
    </w:p>
    <w:p w:rsidR="006B1867" w:rsidRPr="00FA7193" w:rsidRDefault="006B1867" w:rsidP="006B1867">
      <w:pPr>
        <w:ind w:left="360"/>
        <w:rPr>
          <w:b/>
          <w:sz w:val="20"/>
          <w:szCs w:val="20"/>
        </w:rPr>
      </w:pPr>
    </w:p>
    <w:p w:rsidR="006B1867" w:rsidRPr="00FA7193" w:rsidRDefault="006B1867" w:rsidP="006B1867">
      <w:pPr>
        <w:ind w:left="360"/>
        <w:rPr>
          <w:b/>
          <w:sz w:val="20"/>
          <w:szCs w:val="20"/>
        </w:rPr>
      </w:pPr>
    </w:p>
    <w:p w:rsidR="006B1867" w:rsidRPr="00900842" w:rsidRDefault="006B1867" w:rsidP="006B1867">
      <w:pPr>
        <w:numPr>
          <w:ilvl w:val="0"/>
          <w:numId w:val="1"/>
        </w:numPr>
        <w:rPr>
          <w:b/>
        </w:rPr>
      </w:pPr>
      <w:r w:rsidRPr="00900842">
        <w:rPr>
          <w:b/>
        </w:rPr>
        <w:t>ИЗИСКВАНИЯ КЪМ МЕНЮТО ПО ОБОСОБЕНИ ПОЗИЦИИ</w:t>
      </w:r>
    </w:p>
    <w:p w:rsidR="006B1867" w:rsidRPr="00FA7193" w:rsidRDefault="006B1867" w:rsidP="006B1867">
      <w:pPr>
        <w:ind w:left="708"/>
        <w:rPr>
          <w:b/>
          <w:sz w:val="20"/>
          <w:szCs w:val="20"/>
        </w:rPr>
      </w:pPr>
    </w:p>
    <w:p w:rsidR="006B1867" w:rsidRPr="00900842" w:rsidRDefault="006B1867" w:rsidP="006B1867">
      <w:pPr>
        <w:ind w:firstLine="708"/>
        <w:rPr>
          <w:b/>
          <w:lang w:val="ru-RU"/>
        </w:rPr>
      </w:pPr>
      <w:r w:rsidRPr="00900842">
        <w:rPr>
          <w:b/>
        </w:rPr>
        <w:t xml:space="preserve">4.1 </w:t>
      </w:r>
      <w:r w:rsidRPr="00900842">
        <w:rPr>
          <w:b/>
          <w:lang w:val="ru-RU"/>
        </w:rPr>
        <w:t xml:space="preserve">ОП 1 </w:t>
      </w:r>
      <w:r w:rsidRPr="00900842">
        <w:rPr>
          <w:b/>
        </w:rPr>
        <w:t>„Център за настаняване от семеен тип за деца без увреждания</w:t>
      </w:r>
      <w:r w:rsidRPr="00900842">
        <w:rPr>
          <w:b/>
          <w:lang w:val="ru-RU"/>
        </w:rPr>
        <w:t xml:space="preserve">” </w:t>
      </w:r>
      <w:r w:rsidRPr="00900842">
        <w:rPr>
          <w:b/>
        </w:rPr>
        <w:t>1</w:t>
      </w:r>
      <w:r w:rsidRPr="00900842">
        <w:rPr>
          <w:b/>
          <w:lang w:val="ru-RU"/>
        </w:rPr>
        <w:t xml:space="preserve">   </w:t>
      </w:r>
    </w:p>
    <w:p w:rsidR="006B1867" w:rsidRPr="00900842" w:rsidRDefault="006B1867" w:rsidP="006B1867">
      <w:pPr>
        <w:ind w:left="708"/>
        <w:rPr>
          <w:b/>
          <w:lang w:val="ru-RU"/>
        </w:rPr>
      </w:pPr>
      <w:r w:rsidRPr="00900842">
        <w:rPr>
          <w:b/>
          <w:lang w:val="ru-RU"/>
        </w:rPr>
        <w:t xml:space="preserve">      ОП 2 </w:t>
      </w:r>
      <w:r w:rsidRPr="00900842">
        <w:rPr>
          <w:b/>
        </w:rPr>
        <w:t>„Център за настаняване от семеен тип за деца без увреждания</w:t>
      </w:r>
      <w:r w:rsidRPr="00900842">
        <w:rPr>
          <w:b/>
          <w:lang w:val="ru-RU"/>
        </w:rPr>
        <w:t>” 2</w:t>
      </w:r>
    </w:p>
    <w:p w:rsidR="006B1867" w:rsidRPr="00900842" w:rsidRDefault="006B1867" w:rsidP="006B1867">
      <w:pPr>
        <w:ind w:firstLine="708"/>
        <w:rPr>
          <w:b/>
          <w:lang w:val="ru-RU"/>
        </w:rPr>
      </w:pPr>
      <w:r w:rsidRPr="00900842">
        <w:rPr>
          <w:b/>
          <w:lang w:val="ru-RU"/>
        </w:rPr>
        <w:t xml:space="preserve">      ОП 3 </w:t>
      </w:r>
      <w:r w:rsidRPr="00900842">
        <w:rPr>
          <w:b/>
        </w:rPr>
        <w:t>„Център за настаняване от семеен тип за деца без увреждания</w:t>
      </w:r>
      <w:r w:rsidRPr="00900842">
        <w:rPr>
          <w:b/>
          <w:lang w:val="ru-RU"/>
        </w:rPr>
        <w:t xml:space="preserve">” 3  </w:t>
      </w:r>
    </w:p>
    <w:p w:rsidR="006B1867" w:rsidRPr="00900842" w:rsidRDefault="006B1867" w:rsidP="006B1867">
      <w:pPr>
        <w:ind w:left="708"/>
        <w:rPr>
          <w:b/>
          <w:lang w:val="ru-RU"/>
        </w:rPr>
      </w:pPr>
      <w:r w:rsidRPr="00900842">
        <w:rPr>
          <w:b/>
          <w:lang w:val="ru-RU"/>
        </w:rPr>
        <w:t xml:space="preserve">      ОП 7 </w:t>
      </w:r>
      <w:r w:rsidRPr="00900842">
        <w:rPr>
          <w:b/>
        </w:rPr>
        <w:t>„Защитени жилища за лица с умствена изостаналост</w:t>
      </w:r>
      <w:r w:rsidRPr="00900842">
        <w:rPr>
          <w:b/>
          <w:lang w:val="ru-RU"/>
        </w:rPr>
        <w:t xml:space="preserve">” 1 и 2   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Доставчикът е задължен да изготвя меню според съответния сезон /седмично, месечно/ с участието на медицинско лице от съответното социално звено, като се взема в предвид желанието на потребителите на услугата и да го съгласува предварително с директор/ръководител на социалната услуга/институция. Менюто трябва да бъде изготвено и подписано от </w:t>
      </w:r>
      <w:r>
        <w:t xml:space="preserve">инженер технолог или </w:t>
      </w:r>
      <w:r w:rsidRPr="00900842">
        <w:t>правоспособно лице.</w:t>
      </w:r>
    </w:p>
    <w:p w:rsidR="006B1867" w:rsidRPr="00900842" w:rsidRDefault="006B1867" w:rsidP="006B1867">
      <w:pPr>
        <w:ind w:firstLine="708"/>
        <w:jc w:val="both"/>
      </w:pPr>
      <w:r w:rsidRPr="00900842">
        <w:t>При изготвяне на месечното меню да се имат в предвид следните изисквания: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повторяемост на ястията - </w:t>
      </w:r>
      <w:r w:rsidRPr="00900842">
        <w:rPr>
          <w:b/>
        </w:rPr>
        <w:t>минимум:</w:t>
      </w:r>
      <w:r w:rsidRPr="00900842">
        <w:t xml:space="preserve"> 1</w:t>
      </w:r>
      <w:r w:rsidRPr="00900842">
        <w:rPr>
          <w:lang w:val="ru-RU"/>
        </w:rPr>
        <w:t>5</w:t>
      </w:r>
      <w:r w:rsidRPr="00900842">
        <w:t xml:space="preserve"> асортимента закуски, 1</w:t>
      </w:r>
      <w:r w:rsidRPr="00900842">
        <w:rPr>
          <w:lang w:val="ru-RU"/>
        </w:rPr>
        <w:t>5</w:t>
      </w:r>
      <w:r w:rsidRPr="00900842">
        <w:t xml:space="preserve"> асортимента супи, 15 асортимента основни ястия за обяд, 15 асортимента основни ястия за вечеря, различни от тези за обяд, 15 асортимента десерти и 5 асортимента топли и студени напитки;</w:t>
      </w:r>
    </w:p>
    <w:p w:rsidR="006B1867" w:rsidRPr="00900842" w:rsidRDefault="006B1867" w:rsidP="006B1867">
      <w:pPr>
        <w:ind w:firstLine="708"/>
        <w:jc w:val="both"/>
      </w:pPr>
      <w:r w:rsidRPr="00900842">
        <w:lastRenderedPageBreak/>
        <w:t>- минимум веднъж седмично рибно ястие;</w:t>
      </w:r>
    </w:p>
    <w:p w:rsidR="006B1867" w:rsidRPr="00900842" w:rsidRDefault="006B1867" w:rsidP="006B1867">
      <w:pPr>
        <w:ind w:firstLine="708"/>
        <w:jc w:val="both"/>
      </w:pPr>
      <w:r w:rsidRPr="00900842">
        <w:t>- само един постен ден седмично;</w:t>
      </w:r>
    </w:p>
    <w:p w:rsidR="006B1867" w:rsidRPr="00900842" w:rsidRDefault="006B1867" w:rsidP="006B1867">
      <w:pPr>
        <w:ind w:firstLine="708"/>
        <w:jc w:val="both"/>
      </w:pPr>
      <w:r w:rsidRPr="00900842">
        <w:t>- минимум три пъти седмично млечни продукти;</w:t>
      </w:r>
    </w:p>
    <w:p w:rsidR="006B1867" w:rsidRPr="00900842" w:rsidRDefault="006B1867" w:rsidP="006B1867">
      <w:pPr>
        <w:ind w:firstLine="708"/>
        <w:jc w:val="both"/>
      </w:pPr>
      <w:r w:rsidRPr="00900842">
        <w:t>- млечни и яйчни десерти да се предвиждат само за обяд за сезоните пролет, есен, зима;</w:t>
      </w:r>
    </w:p>
    <w:p w:rsidR="006B1867" w:rsidRPr="00900842" w:rsidRDefault="006B1867" w:rsidP="006B1867">
      <w:pPr>
        <w:ind w:firstLine="708"/>
        <w:jc w:val="both"/>
      </w:pPr>
      <w:r w:rsidRPr="00900842">
        <w:t>- при включен в менюто плод, същият да бъде съобразен със сезона;</w:t>
      </w:r>
    </w:p>
    <w:p w:rsidR="006B1867" w:rsidRPr="00900842" w:rsidRDefault="006B1867" w:rsidP="006B1867">
      <w:pPr>
        <w:ind w:firstLine="708"/>
        <w:jc w:val="both"/>
      </w:pPr>
      <w:r w:rsidRPr="00900842">
        <w:t>- да се ограничи количеството на захарните изделия и да се увеличи доставката на зърнени храни;</w:t>
      </w:r>
    </w:p>
    <w:p w:rsidR="006B1867" w:rsidRPr="00900842" w:rsidRDefault="006B1867" w:rsidP="006B1867">
      <w:pPr>
        <w:ind w:firstLine="708"/>
        <w:jc w:val="both"/>
      </w:pPr>
      <w:r w:rsidRPr="00900842">
        <w:t>- топли аламинути от месо, приготвени на грил или скара,</w:t>
      </w:r>
      <w:r w:rsidRPr="00900842">
        <w:rPr>
          <w:b/>
        </w:rPr>
        <w:t xml:space="preserve"> </w:t>
      </w:r>
      <w:r w:rsidRPr="00900842">
        <w:t>да се</w:t>
      </w:r>
      <w:r w:rsidRPr="00900842">
        <w:rPr>
          <w:b/>
        </w:rPr>
        <w:t xml:space="preserve"> </w:t>
      </w:r>
      <w:r w:rsidRPr="00900842">
        <w:t>предвиждат само за обяд.</w:t>
      </w:r>
    </w:p>
    <w:p w:rsidR="006B1867" w:rsidRPr="00900842" w:rsidRDefault="006B1867" w:rsidP="006B1867">
      <w:pPr>
        <w:ind w:firstLine="708"/>
        <w:jc w:val="both"/>
      </w:pPr>
      <w:r w:rsidRPr="00900842">
        <w:t>Храната да се приготвя ден за ден. Не се допуска доставка на храна, приготвяна от предния ден.</w:t>
      </w:r>
    </w:p>
    <w:p w:rsidR="006B1867" w:rsidRPr="00900842" w:rsidRDefault="006B1867" w:rsidP="006B1867">
      <w:pPr>
        <w:ind w:firstLine="708"/>
        <w:jc w:val="both"/>
      </w:pPr>
      <w:r w:rsidRPr="00900842">
        <w:t>При възникване на необходимост да могат да се подават заявки за сух пакет храна.</w:t>
      </w:r>
    </w:p>
    <w:p w:rsidR="006B1867" w:rsidRPr="00FA7193" w:rsidRDefault="006B1867" w:rsidP="006B1867">
      <w:pPr>
        <w:ind w:firstLine="708"/>
        <w:rPr>
          <w:b/>
          <w:sz w:val="20"/>
          <w:szCs w:val="20"/>
        </w:rPr>
      </w:pPr>
    </w:p>
    <w:p w:rsidR="006B1867" w:rsidRPr="00FA7193" w:rsidRDefault="006B1867" w:rsidP="006B1867">
      <w:pPr>
        <w:ind w:firstLine="708"/>
        <w:rPr>
          <w:b/>
          <w:sz w:val="20"/>
          <w:szCs w:val="20"/>
        </w:rPr>
      </w:pPr>
    </w:p>
    <w:p w:rsidR="006B1867" w:rsidRPr="00900842" w:rsidRDefault="006B1867" w:rsidP="006B1867">
      <w:pPr>
        <w:ind w:firstLine="708"/>
        <w:jc w:val="both"/>
        <w:rPr>
          <w:b/>
          <w:lang w:val="ru-RU"/>
        </w:rPr>
      </w:pPr>
      <w:r w:rsidRPr="00900842">
        <w:rPr>
          <w:b/>
        </w:rPr>
        <w:t xml:space="preserve">4.2 </w:t>
      </w:r>
      <w:r w:rsidRPr="00900842">
        <w:rPr>
          <w:b/>
          <w:lang w:val="ru-RU"/>
        </w:rPr>
        <w:t xml:space="preserve">ОП 4 </w:t>
      </w:r>
      <w:r w:rsidRPr="00900842">
        <w:rPr>
          <w:b/>
        </w:rPr>
        <w:t>„Комплекс за социални услуги</w:t>
      </w:r>
      <w:r w:rsidRPr="00900842">
        <w:rPr>
          <w:b/>
          <w:lang w:val="ru-RU"/>
        </w:rPr>
        <w:t xml:space="preserve">” </w:t>
      </w:r>
    </w:p>
    <w:p w:rsidR="006B1867" w:rsidRPr="00900842" w:rsidRDefault="006B1867" w:rsidP="006B1867">
      <w:pPr>
        <w:ind w:firstLine="708"/>
        <w:jc w:val="both"/>
        <w:rPr>
          <w:lang w:val="ru-RU"/>
        </w:rPr>
      </w:pPr>
      <w:r w:rsidRPr="00900842">
        <w:t xml:space="preserve">Доставчикът е задължен да изготвя меню според съответния сезон /седмично, месечно/ с участието на медицинско лице от съответното социално звено, като се взема в предвид желанието на потребителите на услугата и да го съгласува предварително с директор/ръководител на социалната услуга/институция. Менюто трябва да бъде изготвено и подписано от </w:t>
      </w:r>
      <w:r>
        <w:t xml:space="preserve">инженер технолог или </w:t>
      </w:r>
      <w:r w:rsidRPr="00900842">
        <w:t>правоспособно лице.</w:t>
      </w:r>
    </w:p>
    <w:p w:rsidR="006B1867" w:rsidRPr="00900842" w:rsidRDefault="006B1867" w:rsidP="006B1867">
      <w:pPr>
        <w:ind w:firstLine="708"/>
        <w:jc w:val="both"/>
      </w:pPr>
      <w:r w:rsidRPr="00900842">
        <w:t>При изготвяне на месечното меню да се имат в предвид следните изисквания: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повторяемост на ястията - </w:t>
      </w:r>
      <w:r w:rsidRPr="00900842">
        <w:rPr>
          <w:b/>
        </w:rPr>
        <w:t>минимум:</w:t>
      </w:r>
      <w:r w:rsidRPr="00900842">
        <w:t xml:space="preserve"> 1</w:t>
      </w:r>
      <w:r w:rsidRPr="00900842">
        <w:rPr>
          <w:lang w:val="ru-RU"/>
        </w:rPr>
        <w:t>5</w:t>
      </w:r>
      <w:r w:rsidRPr="00900842">
        <w:t xml:space="preserve"> асортимента закуски, 1</w:t>
      </w:r>
      <w:r w:rsidRPr="00900842">
        <w:rPr>
          <w:lang w:val="ru-RU"/>
        </w:rPr>
        <w:t>5</w:t>
      </w:r>
      <w:r w:rsidRPr="00900842">
        <w:t xml:space="preserve"> асортимента супи, 15 асортимента основни ястия за обяд, 15 асортимента основни ястия за вечеря, различни от тези за обяд, 15 асортимента десерти и </w:t>
      </w:r>
      <w:r w:rsidRPr="00900842">
        <w:rPr>
          <w:lang w:val="ru-RU"/>
        </w:rPr>
        <w:t>10</w:t>
      </w:r>
      <w:r w:rsidRPr="00900842">
        <w:t xml:space="preserve"> асортимента топли и студени напитки;</w:t>
      </w:r>
    </w:p>
    <w:p w:rsidR="006B1867" w:rsidRPr="00900842" w:rsidRDefault="006B1867" w:rsidP="006B1867">
      <w:pPr>
        <w:ind w:firstLine="708"/>
        <w:jc w:val="both"/>
      </w:pPr>
      <w:r w:rsidRPr="00900842">
        <w:t>- минимум веднъж седмично рибно ястие;</w:t>
      </w:r>
    </w:p>
    <w:p w:rsidR="006B1867" w:rsidRPr="00900842" w:rsidRDefault="006B1867" w:rsidP="006B1867">
      <w:pPr>
        <w:ind w:firstLine="708"/>
        <w:jc w:val="both"/>
      </w:pPr>
      <w:r w:rsidRPr="00900842">
        <w:t>- само един постен ден седмично;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млечни и яйчни десерти да се предвиждат само за обяд за сезоните пролет, есен, зима; </w:t>
      </w:r>
    </w:p>
    <w:p w:rsidR="006B1867" w:rsidRPr="00900842" w:rsidRDefault="006B1867" w:rsidP="006B1867">
      <w:pPr>
        <w:ind w:firstLine="708"/>
        <w:jc w:val="both"/>
      </w:pPr>
      <w:r w:rsidRPr="00900842">
        <w:t>- минимум три пъти седмично млечни продукти;</w:t>
      </w:r>
    </w:p>
    <w:p w:rsidR="006B1867" w:rsidRPr="00900842" w:rsidRDefault="006B1867" w:rsidP="006B1867">
      <w:pPr>
        <w:ind w:firstLine="708"/>
        <w:jc w:val="both"/>
      </w:pPr>
      <w:r w:rsidRPr="00900842">
        <w:t>- ежедневно в менюто да бъде включен плод, в зависимост от сезона;</w:t>
      </w:r>
    </w:p>
    <w:p w:rsidR="006B1867" w:rsidRPr="00900842" w:rsidRDefault="006B1867" w:rsidP="006B1867">
      <w:pPr>
        <w:ind w:firstLine="708"/>
        <w:jc w:val="both"/>
      </w:pPr>
      <w:r w:rsidRPr="00900842">
        <w:t>- да се ограничи количеството на захарните изделия и да се увеличи доставката на зърнени храни;</w:t>
      </w:r>
    </w:p>
    <w:p w:rsidR="006B1867" w:rsidRPr="00900842" w:rsidRDefault="006B1867" w:rsidP="006B1867">
      <w:pPr>
        <w:ind w:firstLine="708"/>
        <w:jc w:val="both"/>
      </w:pPr>
      <w:r w:rsidRPr="00900842">
        <w:t>- топли аламинути от месо, приготвени на грил или скара,</w:t>
      </w:r>
      <w:r w:rsidRPr="00900842">
        <w:rPr>
          <w:b/>
        </w:rPr>
        <w:t xml:space="preserve"> </w:t>
      </w:r>
      <w:r w:rsidRPr="00900842">
        <w:t>да се</w:t>
      </w:r>
      <w:r w:rsidRPr="00900842">
        <w:rPr>
          <w:b/>
        </w:rPr>
        <w:t xml:space="preserve"> </w:t>
      </w:r>
      <w:r w:rsidRPr="00900842">
        <w:t>предвиждат само за обяд.</w:t>
      </w:r>
    </w:p>
    <w:p w:rsidR="006B1867" w:rsidRPr="00900842" w:rsidRDefault="006B1867" w:rsidP="006B1867">
      <w:pPr>
        <w:ind w:firstLine="708"/>
        <w:jc w:val="both"/>
      </w:pPr>
      <w:r w:rsidRPr="00900842">
        <w:t>Храната да се приготвя ден за ден. Не се допуска доставка на храна приготвяна от предния ден.</w:t>
      </w:r>
    </w:p>
    <w:p w:rsidR="006B1867" w:rsidRPr="00900842" w:rsidRDefault="006B1867" w:rsidP="006B1867">
      <w:pPr>
        <w:ind w:firstLine="708"/>
        <w:jc w:val="both"/>
      </w:pPr>
      <w:r w:rsidRPr="00900842">
        <w:t>При възникване на необходимост да могат да се подават заявки за сух пакет храна.</w:t>
      </w:r>
    </w:p>
    <w:p w:rsidR="006B1867" w:rsidRPr="00900842" w:rsidRDefault="006B1867" w:rsidP="006B1867">
      <w:pPr>
        <w:ind w:firstLine="708"/>
        <w:jc w:val="both"/>
        <w:rPr>
          <w:b/>
        </w:rPr>
      </w:pPr>
      <w:r w:rsidRPr="00900842">
        <w:rPr>
          <w:b/>
        </w:rPr>
        <w:t xml:space="preserve">Храната да се доставя в следният вид: </w:t>
      </w:r>
    </w:p>
    <w:p w:rsidR="006B1867" w:rsidRPr="00900842" w:rsidRDefault="006B1867" w:rsidP="006B1867">
      <w:pPr>
        <w:ind w:firstLine="708"/>
        <w:jc w:val="both"/>
        <w:rPr>
          <w:b/>
        </w:rPr>
      </w:pPr>
      <w:r w:rsidRPr="00900842">
        <w:rPr>
          <w:b/>
        </w:rPr>
        <w:t>Пасирана – за 24 потребителя</w:t>
      </w:r>
    </w:p>
    <w:p w:rsidR="006B1867" w:rsidRPr="00900842" w:rsidRDefault="006B1867" w:rsidP="006B1867">
      <w:pPr>
        <w:ind w:firstLine="708"/>
        <w:jc w:val="both"/>
        <w:rPr>
          <w:b/>
        </w:rPr>
      </w:pPr>
      <w:r w:rsidRPr="00900842">
        <w:rPr>
          <w:b/>
        </w:rPr>
        <w:t xml:space="preserve">Обща храна – за 32 потребителя </w:t>
      </w:r>
    </w:p>
    <w:p w:rsidR="006B1867" w:rsidRPr="00FA7193" w:rsidRDefault="006B1867" w:rsidP="006B1867">
      <w:pPr>
        <w:ind w:firstLine="708"/>
        <w:rPr>
          <w:sz w:val="20"/>
          <w:szCs w:val="20"/>
          <w:lang w:val="ru-RU"/>
        </w:rPr>
      </w:pPr>
    </w:p>
    <w:p w:rsidR="006B1867" w:rsidRPr="00FA7193" w:rsidRDefault="006B1867" w:rsidP="006B1867">
      <w:pPr>
        <w:ind w:firstLine="708"/>
        <w:rPr>
          <w:sz w:val="20"/>
          <w:szCs w:val="20"/>
          <w:lang w:val="ru-RU"/>
        </w:rPr>
      </w:pPr>
    </w:p>
    <w:p w:rsidR="006B1867" w:rsidRPr="00900842" w:rsidRDefault="006B1867" w:rsidP="006B1867">
      <w:pPr>
        <w:ind w:left="708"/>
        <w:rPr>
          <w:b/>
          <w:lang w:val="ru-RU"/>
        </w:rPr>
      </w:pPr>
      <w:r w:rsidRPr="00900842">
        <w:rPr>
          <w:b/>
          <w:lang w:val="ru-RU"/>
        </w:rPr>
        <w:t xml:space="preserve">4.3 ОП 5 </w:t>
      </w:r>
      <w:r w:rsidRPr="00900842">
        <w:rPr>
          <w:b/>
        </w:rPr>
        <w:t>„Дневен център за деца с увреждания</w:t>
      </w:r>
      <w:r w:rsidRPr="00900842">
        <w:rPr>
          <w:b/>
          <w:lang w:val="ru-RU"/>
        </w:rPr>
        <w:t xml:space="preserve">”   </w:t>
      </w:r>
    </w:p>
    <w:p w:rsidR="006B1867" w:rsidRPr="00900842" w:rsidRDefault="006B1867" w:rsidP="006B1867">
      <w:pPr>
        <w:ind w:firstLine="708"/>
        <w:rPr>
          <w:b/>
          <w:lang w:val="ru-RU"/>
        </w:rPr>
      </w:pPr>
      <w:r w:rsidRPr="00900842">
        <w:rPr>
          <w:b/>
          <w:lang w:val="ru-RU"/>
        </w:rPr>
        <w:t xml:space="preserve">      ОП 6 </w:t>
      </w:r>
      <w:r w:rsidRPr="00900842">
        <w:rPr>
          <w:b/>
        </w:rPr>
        <w:t>„Дневен център за пълнолетни лица с увреждания</w:t>
      </w:r>
      <w:r w:rsidRPr="00900842">
        <w:rPr>
          <w:b/>
          <w:lang w:val="ru-RU"/>
        </w:rPr>
        <w:t xml:space="preserve">”   </w:t>
      </w:r>
    </w:p>
    <w:p w:rsidR="006B1867" w:rsidRPr="00900842" w:rsidRDefault="006B1867" w:rsidP="006B1867">
      <w:pPr>
        <w:ind w:firstLine="708"/>
        <w:jc w:val="both"/>
        <w:rPr>
          <w:lang w:val="ru-RU"/>
        </w:rPr>
      </w:pPr>
      <w:r w:rsidRPr="00900842">
        <w:t xml:space="preserve">Доставчикът е задължен да изготвя меню според съответния сезон /седмично, месечно/ с участието на медицинско лице от съответното социално звено като се взема в предвид желанието на потребителите на услугата и да го съгласува предварително с директор/ръководител на социалната услуга/институция. Менюто трябва да бъде изготвено и подписано от </w:t>
      </w:r>
      <w:r>
        <w:t xml:space="preserve">инженер технолог или </w:t>
      </w:r>
      <w:r w:rsidRPr="00900842">
        <w:t>правоспособно лице.</w:t>
      </w:r>
    </w:p>
    <w:p w:rsidR="006B1867" w:rsidRPr="00900842" w:rsidRDefault="006B1867" w:rsidP="006B1867">
      <w:pPr>
        <w:ind w:firstLine="708"/>
        <w:jc w:val="both"/>
      </w:pPr>
      <w:r w:rsidRPr="00900842">
        <w:lastRenderedPageBreak/>
        <w:t>При изготвяне на месечното меню да се имат в предвид следните изисквания: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повторяемост на ястията - </w:t>
      </w:r>
      <w:r w:rsidRPr="00900842">
        <w:rPr>
          <w:b/>
        </w:rPr>
        <w:t>минимум:</w:t>
      </w:r>
      <w:r w:rsidRPr="00900842">
        <w:t xml:space="preserve"> 1</w:t>
      </w:r>
      <w:r w:rsidRPr="00900842">
        <w:rPr>
          <w:lang w:val="ru-RU"/>
        </w:rPr>
        <w:t>0</w:t>
      </w:r>
      <w:r w:rsidRPr="00900842">
        <w:t xml:space="preserve"> асортимента закуски, 10 асортимента супи, 15 асортимента основни ястия за обяд, 15 асортимента десерти, като преобладават плодове според сезона и 5 асортимента топли и студени напитки;</w:t>
      </w:r>
    </w:p>
    <w:p w:rsidR="006B1867" w:rsidRPr="00900842" w:rsidRDefault="006B1867" w:rsidP="006B1867">
      <w:pPr>
        <w:ind w:firstLine="708"/>
        <w:jc w:val="both"/>
      </w:pPr>
      <w:r w:rsidRPr="00900842">
        <w:t>- минимум веднъж седмично рибно ястие;</w:t>
      </w:r>
    </w:p>
    <w:p w:rsidR="006B1867" w:rsidRPr="00900842" w:rsidRDefault="006B1867" w:rsidP="006B1867">
      <w:pPr>
        <w:ind w:firstLine="708"/>
        <w:jc w:val="both"/>
      </w:pPr>
      <w:r w:rsidRPr="00900842">
        <w:t>- само един постен ден седмично;</w:t>
      </w:r>
    </w:p>
    <w:p w:rsidR="006B1867" w:rsidRPr="00900842" w:rsidRDefault="006B1867" w:rsidP="006B1867">
      <w:pPr>
        <w:ind w:firstLine="708"/>
        <w:jc w:val="both"/>
      </w:pPr>
      <w:r w:rsidRPr="00900842">
        <w:t xml:space="preserve">- млечни и яйчни десерти да се предвиждат само за сезоните пролет, есен, зима; </w:t>
      </w:r>
    </w:p>
    <w:p w:rsidR="006B1867" w:rsidRPr="00900842" w:rsidRDefault="006B1867" w:rsidP="006B1867">
      <w:pPr>
        <w:ind w:firstLine="708"/>
        <w:jc w:val="both"/>
      </w:pPr>
      <w:r w:rsidRPr="00900842">
        <w:t>Храната да се приготвя ден за ден. Не се допуска доставка на храна приготвяна от предния ден.</w:t>
      </w:r>
    </w:p>
    <w:p w:rsidR="006B1867" w:rsidRPr="00900842" w:rsidRDefault="006B1867" w:rsidP="006B1867">
      <w:pPr>
        <w:ind w:firstLine="708"/>
        <w:jc w:val="both"/>
      </w:pPr>
      <w:r w:rsidRPr="00900842">
        <w:t>При възникване на необходимост да могат да се подават заявки за сух пакет храна.</w:t>
      </w:r>
    </w:p>
    <w:p w:rsidR="006B1867" w:rsidRPr="00FA7193" w:rsidRDefault="006B1867" w:rsidP="006B1867">
      <w:pPr>
        <w:ind w:firstLine="708"/>
        <w:jc w:val="both"/>
        <w:rPr>
          <w:sz w:val="20"/>
          <w:szCs w:val="20"/>
        </w:rPr>
      </w:pPr>
    </w:p>
    <w:p w:rsidR="006B1867" w:rsidRPr="00FA7193" w:rsidRDefault="006B1867" w:rsidP="006B1867">
      <w:pPr>
        <w:rPr>
          <w:sz w:val="20"/>
          <w:szCs w:val="20"/>
        </w:rPr>
      </w:pPr>
    </w:p>
    <w:p w:rsidR="006B1867" w:rsidRPr="00900842" w:rsidRDefault="006B1867" w:rsidP="006B1867">
      <w:pPr>
        <w:numPr>
          <w:ilvl w:val="0"/>
          <w:numId w:val="1"/>
        </w:numPr>
        <w:jc w:val="both"/>
        <w:rPr>
          <w:b/>
        </w:rPr>
      </w:pPr>
      <w:r w:rsidRPr="00900842">
        <w:rPr>
          <w:b/>
        </w:rPr>
        <w:t>ОПАКОВКА НА ХРАНАТА</w:t>
      </w:r>
    </w:p>
    <w:p w:rsidR="006B1867" w:rsidRPr="00FA7193" w:rsidRDefault="006B1867" w:rsidP="006B1867">
      <w:pPr>
        <w:ind w:left="1068"/>
        <w:jc w:val="both"/>
        <w:rPr>
          <w:b/>
          <w:sz w:val="20"/>
          <w:szCs w:val="20"/>
        </w:rPr>
      </w:pPr>
    </w:p>
    <w:p w:rsidR="006B1867" w:rsidRPr="00900842" w:rsidRDefault="006B1867" w:rsidP="006B1867">
      <w:pPr>
        <w:ind w:firstLine="708"/>
        <w:jc w:val="both"/>
      </w:pPr>
      <w:r w:rsidRPr="00900842">
        <w:rPr>
          <w:b/>
        </w:rPr>
        <w:t xml:space="preserve">5.1 </w:t>
      </w:r>
      <w:r w:rsidRPr="00900842">
        <w:t xml:space="preserve">Кулинарната продукция да се доставя задължително в </w:t>
      </w:r>
      <w:proofErr w:type="spellStart"/>
      <w:r w:rsidRPr="00900842">
        <w:t>термофорни</w:t>
      </w:r>
      <w:proofErr w:type="spellEnd"/>
      <w:r w:rsidRPr="00900842">
        <w:t xml:space="preserve"> съдове и херметични опаковки, изработени от материали, разрешени от МЗ. Пакетираните храни да се доставят в опаковки, които предпазват продукта от външни замърсявания и не променят </w:t>
      </w:r>
      <w:proofErr w:type="spellStart"/>
      <w:r w:rsidRPr="00900842">
        <w:t>органолептичните</w:t>
      </w:r>
      <w:proofErr w:type="spellEnd"/>
      <w:r w:rsidRPr="00900842">
        <w:t xml:space="preserve"> му характеристики.</w:t>
      </w:r>
    </w:p>
    <w:p w:rsidR="006B1867" w:rsidRPr="00900842" w:rsidRDefault="006B1867" w:rsidP="006B1867">
      <w:pPr>
        <w:ind w:right="-288" w:firstLine="708"/>
        <w:jc w:val="both"/>
      </w:pPr>
      <w:r w:rsidRPr="00900842">
        <w:rPr>
          <w:b/>
        </w:rPr>
        <w:t>5.2</w:t>
      </w:r>
      <w:r w:rsidRPr="00900842">
        <w:t xml:space="preserve"> Топлите ястия  и десерти да доставят с температура минимум 63° С.</w:t>
      </w:r>
    </w:p>
    <w:p w:rsidR="006B1867" w:rsidRPr="00900842" w:rsidRDefault="006B1867" w:rsidP="006B1867">
      <w:pPr>
        <w:ind w:firstLine="708"/>
        <w:jc w:val="both"/>
      </w:pPr>
      <w:r w:rsidRPr="00900842">
        <w:rPr>
          <w:b/>
        </w:rPr>
        <w:t xml:space="preserve">5.3 </w:t>
      </w:r>
      <w:r w:rsidRPr="00900842">
        <w:t>Студените ястия и десерти, които съдържат продукти от животински произход, да се доставят с температура  не по-висока от 4° С.</w:t>
      </w:r>
    </w:p>
    <w:p w:rsidR="006B1867" w:rsidRPr="00900842" w:rsidRDefault="006B1867" w:rsidP="006B1867">
      <w:pPr>
        <w:ind w:firstLine="708"/>
        <w:jc w:val="both"/>
      </w:pPr>
      <w:r w:rsidRPr="00900842">
        <w:rPr>
          <w:b/>
        </w:rPr>
        <w:t xml:space="preserve">5.4 </w:t>
      </w:r>
      <w:r w:rsidRPr="00900842">
        <w:t>На всеки съд с храна да има поставен етикет, който да  съдържа информация за вида на храната и часа на нейното приготвяне. Сандвичите и готовите тестени закуски да са с етикет, указващ производител, грамаж, състав и срок на годност.</w:t>
      </w:r>
    </w:p>
    <w:p w:rsidR="006B1867" w:rsidRPr="00FA7193" w:rsidRDefault="006B1867" w:rsidP="006B1867">
      <w:pPr>
        <w:rPr>
          <w:sz w:val="20"/>
          <w:szCs w:val="20"/>
        </w:rPr>
      </w:pPr>
    </w:p>
    <w:p w:rsidR="006B1867" w:rsidRPr="00FA7193" w:rsidRDefault="006B1867" w:rsidP="006B1867">
      <w:pPr>
        <w:rPr>
          <w:sz w:val="20"/>
          <w:szCs w:val="20"/>
        </w:rPr>
      </w:pPr>
    </w:p>
    <w:p w:rsidR="006B1867" w:rsidRPr="00900842" w:rsidRDefault="006B1867" w:rsidP="006B1867">
      <w:pPr>
        <w:numPr>
          <w:ilvl w:val="0"/>
          <w:numId w:val="3"/>
        </w:numPr>
        <w:rPr>
          <w:b/>
        </w:rPr>
      </w:pPr>
      <w:r w:rsidRPr="00900842">
        <w:rPr>
          <w:b/>
        </w:rPr>
        <w:t>ДОКУМЕНТАЦИЯ</w:t>
      </w:r>
    </w:p>
    <w:p w:rsidR="006B1867" w:rsidRPr="00FA7193" w:rsidRDefault="006B1867" w:rsidP="006B1867">
      <w:pPr>
        <w:ind w:left="1068"/>
        <w:rPr>
          <w:b/>
          <w:sz w:val="20"/>
          <w:szCs w:val="20"/>
        </w:rPr>
      </w:pPr>
    </w:p>
    <w:p w:rsidR="006B1867" w:rsidRPr="00900842" w:rsidRDefault="006B1867" w:rsidP="006B1867">
      <w:pPr>
        <w:ind w:firstLine="708"/>
        <w:jc w:val="both"/>
      </w:pPr>
      <w:r w:rsidRPr="00900842">
        <w:rPr>
          <w:b/>
        </w:rPr>
        <w:t xml:space="preserve">6.1. </w:t>
      </w:r>
      <w:r w:rsidRPr="00900842">
        <w:t>Всяка доставка на кулинарна продукция да се придружава от търговски документ, като веднъж месечно се предоставя и сертификат за съответствие на качеството.</w:t>
      </w:r>
    </w:p>
    <w:p w:rsidR="006B1867" w:rsidRPr="00900842" w:rsidRDefault="006B1867" w:rsidP="006B1867">
      <w:pPr>
        <w:ind w:firstLine="708"/>
        <w:jc w:val="both"/>
      </w:pPr>
      <w:r w:rsidRPr="00900842">
        <w:rPr>
          <w:b/>
        </w:rPr>
        <w:t>6.2</w:t>
      </w:r>
      <w:r w:rsidRPr="00900842">
        <w:t xml:space="preserve">. Приемането на кулинарната продукция да се удостоверява с приемо-предавателен протокол, съдържащ опис на доставената храна по видове и количество, дата, час и място на доставка и възражения на получателя. Приемо-предавателният протокол се съставя в два екземпляра и се подписва от представители на двете страни. </w:t>
      </w:r>
    </w:p>
    <w:p w:rsidR="006B1867" w:rsidRPr="00900842" w:rsidRDefault="006B1867" w:rsidP="006B1867">
      <w:pPr>
        <w:ind w:firstLine="708"/>
        <w:jc w:val="both"/>
        <w:rPr>
          <w:lang w:val="ru-RU"/>
        </w:rPr>
      </w:pPr>
      <w:r w:rsidRPr="00900842">
        <w:rPr>
          <w:b/>
        </w:rPr>
        <w:t>6.3</w:t>
      </w:r>
      <w:r w:rsidRPr="00900842">
        <w:t xml:space="preserve"> При констатирани нарушения в качеството и количеството на кулинарната продукция да се изготвя констативен протокол, подписан от представители на двете страни. Установената за некачествена продукция не се заплаща и се заменя с годна за консумация. Процедурата по проверката и санкциите за производителя при несъответствие на съставките на храната се определят в договора за доставка на храна.</w:t>
      </w:r>
    </w:p>
    <w:p w:rsidR="006B1867" w:rsidRPr="00900842" w:rsidRDefault="006B1867" w:rsidP="006B1867"/>
    <w:p w:rsidR="006B1867" w:rsidRPr="00900842" w:rsidRDefault="006B1867" w:rsidP="006B1867">
      <w:pPr>
        <w:ind w:firstLine="708"/>
        <w:jc w:val="both"/>
      </w:pPr>
    </w:p>
    <w:p w:rsidR="006B1867" w:rsidRPr="00900842" w:rsidRDefault="006B1867" w:rsidP="006B1867">
      <w:pPr>
        <w:rPr>
          <w:sz w:val="28"/>
          <w:szCs w:val="28"/>
        </w:rPr>
      </w:pPr>
    </w:p>
    <w:p w:rsidR="006B1867" w:rsidRPr="00900842" w:rsidRDefault="006B1867" w:rsidP="006B1867">
      <w:pPr>
        <w:rPr>
          <w:sz w:val="28"/>
          <w:szCs w:val="28"/>
        </w:rPr>
      </w:pPr>
    </w:p>
    <w:p w:rsidR="006B1867" w:rsidRPr="00900842" w:rsidRDefault="006B1867" w:rsidP="006B1867">
      <w:pPr>
        <w:rPr>
          <w:sz w:val="28"/>
          <w:szCs w:val="28"/>
        </w:rPr>
      </w:pPr>
    </w:p>
    <w:p w:rsidR="006B1867" w:rsidRPr="00900842" w:rsidRDefault="006B1867" w:rsidP="006B1867">
      <w:pPr>
        <w:rPr>
          <w:sz w:val="28"/>
          <w:szCs w:val="28"/>
        </w:rPr>
      </w:pPr>
    </w:p>
    <w:p w:rsidR="006B1867" w:rsidRPr="00900842" w:rsidRDefault="006B1867" w:rsidP="006B1867">
      <w:pPr>
        <w:rPr>
          <w:lang w:val="ru-RU"/>
        </w:rPr>
      </w:pPr>
    </w:p>
    <w:p w:rsidR="006B1867" w:rsidRPr="00900842" w:rsidRDefault="006B1867" w:rsidP="006B1867">
      <w:pPr>
        <w:rPr>
          <w:lang w:val="ru-RU"/>
        </w:rPr>
      </w:pPr>
    </w:p>
    <w:p w:rsidR="006B1867" w:rsidRPr="00900842" w:rsidRDefault="006B1867" w:rsidP="006B1867">
      <w:pPr>
        <w:rPr>
          <w:lang w:val="ru-RU"/>
        </w:rPr>
      </w:pPr>
    </w:p>
    <w:p w:rsidR="006B1867" w:rsidRPr="00900842" w:rsidRDefault="006B1867" w:rsidP="006B1867">
      <w:pPr>
        <w:rPr>
          <w:lang w:val="ru-RU"/>
        </w:rPr>
      </w:pPr>
    </w:p>
    <w:p w:rsidR="006B1867" w:rsidRPr="00900842" w:rsidRDefault="006B1867" w:rsidP="006B1867">
      <w:pPr>
        <w:rPr>
          <w:lang w:val="ru-RU"/>
        </w:rPr>
      </w:pPr>
    </w:p>
    <w:p w:rsidR="006B1867" w:rsidRPr="00900842" w:rsidRDefault="006B1867" w:rsidP="006B1867">
      <w:pPr>
        <w:rPr>
          <w:b/>
        </w:rPr>
      </w:pPr>
      <w:r w:rsidRPr="00900842">
        <w:rPr>
          <w:b/>
          <w:lang w:val="en-US"/>
        </w:rPr>
        <w:lastRenderedPageBreak/>
        <w:tab/>
      </w:r>
      <w:r w:rsidRPr="00900842">
        <w:rPr>
          <w:b/>
        </w:rPr>
        <w:t>ДИЯНА БОРИСОВА</w:t>
      </w:r>
    </w:p>
    <w:p w:rsidR="006B1867" w:rsidRPr="00900842" w:rsidRDefault="006B1867" w:rsidP="006B1867">
      <w:pPr>
        <w:rPr>
          <w:lang w:val="ru-RU"/>
        </w:rPr>
      </w:pPr>
      <w:r w:rsidRPr="00900842">
        <w:tab/>
        <w:t>Директор Дирекция „Хуманитарни дейности”</w:t>
      </w:r>
    </w:p>
    <w:p w:rsidR="00D623AE" w:rsidRDefault="00D623AE">
      <w:bookmarkStart w:id="0" w:name="_GoBack"/>
      <w:bookmarkEnd w:id="0"/>
    </w:p>
    <w:sectPr w:rsidR="00D6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67230"/>
    <w:multiLevelType w:val="multilevel"/>
    <w:tmpl w:val="93721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63075CDE"/>
    <w:multiLevelType w:val="hybridMultilevel"/>
    <w:tmpl w:val="CAB29380"/>
    <w:lvl w:ilvl="0" w:tplc="341A1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D48C1"/>
    <w:multiLevelType w:val="hybridMultilevel"/>
    <w:tmpl w:val="62E09C58"/>
    <w:lvl w:ilvl="0" w:tplc="EBC4798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67"/>
    <w:rsid w:val="006B1867"/>
    <w:rsid w:val="00D6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873BC-F989-445B-A751-861FBA9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Радостина Христова</dc:creator>
  <cp:keywords/>
  <dc:description/>
  <cp:lastModifiedBy>Радостина Христова</cp:lastModifiedBy>
  <cp:revision>1</cp:revision>
  <dcterms:created xsi:type="dcterms:W3CDTF">2020-06-17T05:56:00Z</dcterms:created>
  <dcterms:modified xsi:type="dcterms:W3CDTF">2020-06-17T05:57:00Z</dcterms:modified>
</cp:coreProperties>
</file>